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3F24" w14:textId="26993817" w:rsidR="008D6490" w:rsidRDefault="00711B42" w:rsidP="008D6490">
      <w:pPr>
        <w:ind w:left="-426"/>
      </w:pPr>
      <w:r>
        <w:rPr>
          <w:noProof/>
          <w:lang w:eastAsia="el-GR"/>
        </w:rPr>
        <w:drawing>
          <wp:anchor distT="0" distB="0" distL="114300" distR="114300" simplePos="0" relativeHeight="251659264" behindDoc="1" locked="0" layoutInCell="1" allowOverlap="1" wp14:anchorId="5F098B4F" wp14:editId="7B3FA1DF">
            <wp:simplePos x="0" y="0"/>
            <wp:positionH relativeFrom="page">
              <wp:align>center</wp:align>
            </wp:positionH>
            <wp:positionV relativeFrom="paragraph">
              <wp:posOffset>0</wp:posOffset>
            </wp:positionV>
            <wp:extent cx="7005039" cy="1794387"/>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STOLOX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039" cy="1794387"/>
                    </a:xfrm>
                    <a:prstGeom prst="rect">
                      <a:avLst/>
                    </a:prstGeom>
                  </pic:spPr>
                </pic:pic>
              </a:graphicData>
            </a:graphic>
            <wp14:sizeRelH relativeFrom="page">
              <wp14:pctWidth>0</wp14:pctWidth>
            </wp14:sizeRelH>
            <wp14:sizeRelV relativeFrom="page">
              <wp14:pctHeight>0</wp14:pctHeight>
            </wp14:sizeRelV>
          </wp:anchor>
        </w:drawing>
      </w:r>
    </w:p>
    <w:p w14:paraId="471113FB" w14:textId="68211777" w:rsidR="008D6490" w:rsidRPr="008D6490" w:rsidRDefault="008D6490" w:rsidP="008D6490"/>
    <w:p w14:paraId="75385E18" w14:textId="77777777" w:rsidR="008D6490" w:rsidRPr="008D6490" w:rsidRDefault="008D6490" w:rsidP="008D6490"/>
    <w:p w14:paraId="0E7EBDBA" w14:textId="77777777" w:rsidR="008D6490" w:rsidRPr="008D6490" w:rsidRDefault="008D6490" w:rsidP="00711B42">
      <w:pPr>
        <w:ind w:firstLine="720"/>
      </w:pPr>
    </w:p>
    <w:p w14:paraId="2F41378D" w14:textId="77777777" w:rsidR="008D6490" w:rsidRPr="008D6490" w:rsidRDefault="008D6490" w:rsidP="008D6490"/>
    <w:p w14:paraId="73FCF1CA" w14:textId="77777777" w:rsidR="008D6490" w:rsidRPr="008D6490" w:rsidRDefault="008D6490" w:rsidP="008D6490"/>
    <w:p w14:paraId="56341988" w14:textId="77777777" w:rsidR="00721C30" w:rsidRDefault="00721C30" w:rsidP="00721C30"/>
    <w:p w14:paraId="4F57EF37" w14:textId="77777777" w:rsidR="00E52920" w:rsidRPr="00E52920" w:rsidRDefault="00E52920" w:rsidP="00E52920">
      <w:pPr>
        <w:spacing w:after="0" w:line="240" w:lineRule="auto"/>
        <w:jc w:val="right"/>
        <w:rPr>
          <w:rFonts w:ascii="Century Gothic" w:hAnsi="Century Gothic"/>
          <w:sz w:val="24"/>
          <w:szCs w:val="24"/>
        </w:rPr>
      </w:pPr>
      <w:r w:rsidRPr="00E52920">
        <w:rPr>
          <w:rFonts w:ascii="Century Gothic" w:hAnsi="Century Gothic"/>
          <w:sz w:val="24"/>
          <w:szCs w:val="24"/>
        </w:rPr>
        <w:t>Αθήνα, 07.11.2023</w:t>
      </w:r>
    </w:p>
    <w:p w14:paraId="1A953949" w14:textId="77777777" w:rsidR="00E52920" w:rsidRPr="00E52920" w:rsidRDefault="00E52920" w:rsidP="00E52920">
      <w:pPr>
        <w:spacing w:after="0" w:line="240" w:lineRule="auto"/>
        <w:jc w:val="both"/>
        <w:rPr>
          <w:rFonts w:ascii="Century Gothic" w:hAnsi="Century Gothic"/>
          <w:b/>
          <w:sz w:val="24"/>
          <w:szCs w:val="24"/>
        </w:rPr>
      </w:pPr>
      <w:r w:rsidRPr="00E52920">
        <w:rPr>
          <w:rFonts w:ascii="Century Gothic" w:hAnsi="Century Gothic"/>
          <w:b/>
          <w:sz w:val="24"/>
          <w:szCs w:val="24"/>
        </w:rPr>
        <w:t xml:space="preserve">Προς : </w:t>
      </w:r>
    </w:p>
    <w:p w14:paraId="69C35B17" w14:textId="77777777" w:rsidR="00E52920" w:rsidRPr="00E52920" w:rsidRDefault="00E52920" w:rsidP="00E52920">
      <w:pPr>
        <w:spacing w:after="0" w:line="240" w:lineRule="auto"/>
        <w:jc w:val="both"/>
        <w:rPr>
          <w:rFonts w:ascii="Century Gothic" w:hAnsi="Century Gothic"/>
          <w:b/>
          <w:sz w:val="24"/>
          <w:szCs w:val="24"/>
        </w:rPr>
      </w:pPr>
      <w:r w:rsidRPr="00E52920">
        <w:rPr>
          <w:rFonts w:ascii="Century Gothic" w:hAnsi="Century Gothic"/>
          <w:b/>
          <w:sz w:val="24"/>
          <w:szCs w:val="24"/>
        </w:rPr>
        <w:t xml:space="preserve">Όλα τα Σωματεία –  </w:t>
      </w:r>
    </w:p>
    <w:p w14:paraId="068A7CB1" w14:textId="77777777" w:rsidR="00E52920" w:rsidRPr="00E52920" w:rsidRDefault="00E52920" w:rsidP="00E52920">
      <w:pPr>
        <w:spacing w:after="0" w:line="240" w:lineRule="auto"/>
        <w:jc w:val="both"/>
        <w:rPr>
          <w:rFonts w:ascii="Century Gothic" w:hAnsi="Century Gothic"/>
          <w:b/>
          <w:sz w:val="24"/>
          <w:szCs w:val="24"/>
        </w:rPr>
      </w:pPr>
      <w:r w:rsidRPr="00E52920">
        <w:rPr>
          <w:rFonts w:ascii="Century Gothic" w:hAnsi="Century Gothic"/>
          <w:b/>
          <w:sz w:val="24"/>
          <w:szCs w:val="24"/>
        </w:rPr>
        <w:t>Μέλη της ΕΛ.Ο.Τ.</w:t>
      </w:r>
    </w:p>
    <w:p w14:paraId="09DE4508" w14:textId="77777777" w:rsidR="00E52920" w:rsidRPr="00E52920" w:rsidRDefault="00E52920" w:rsidP="00E52920">
      <w:pPr>
        <w:spacing w:after="0" w:line="240" w:lineRule="auto"/>
        <w:jc w:val="both"/>
        <w:rPr>
          <w:rFonts w:ascii="Century Gothic" w:hAnsi="Century Gothic"/>
          <w:sz w:val="24"/>
          <w:szCs w:val="24"/>
        </w:rPr>
      </w:pPr>
    </w:p>
    <w:p w14:paraId="2F0AF642" w14:textId="77777777" w:rsidR="00E52920" w:rsidRPr="00E52920" w:rsidRDefault="00E52920" w:rsidP="00E52920">
      <w:pPr>
        <w:spacing w:after="0" w:line="240" w:lineRule="auto"/>
        <w:jc w:val="center"/>
        <w:rPr>
          <w:rFonts w:ascii="Century Gothic" w:hAnsi="Century Gothic"/>
          <w:b/>
          <w:sz w:val="32"/>
          <w:szCs w:val="32"/>
          <w:u w:val="single"/>
        </w:rPr>
      </w:pPr>
      <w:r w:rsidRPr="00E52920">
        <w:rPr>
          <w:rFonts w:ascii="Century Gothic" w:hAnsi="Century Gothic"/>
          <w:b/>
          <w:color w:val="FF0000"/>
          <w:sz w:val="32"/>
          <w:szCs w:val="32"/>
          <w:u w:val="single"/>
        </w:rPr>
        <w:t>ΠΡΟΚΗΡΥΞΗ</w:t>
      </w:r>
    </w:p>
    <w:p w14:paraId="52961E36" w14:textId="77777777" w:rsidR="00E52920" w:rsidRPr="00E52920" w:rsidRDefault="00E52920" w:rsidP="00E52920">
      <w:pPr>
        <w:spacing w:after="0" w:line="240" w:lineRule="auto"/>
        <w:jc w:val="center"/>
        <w:rPr>
          <w:rFonts w:ascii="Century Gothic" w:hAnsi="Century Gothic"/>
          <w:sz w:val="24"/>
          <w:szCs w:val="24"/>
        </w:rPr>
      </w:pPr>
    </w:p>
    <w:p w14:paraId="6411EE75" w14:textId="77777777" w:rsidR="00E52920" w:rsidRPr="00E52920" w:rsidRDefault="00E52920" w:rsidP="00E52920">
      <w:pPr>
        <w:spacing w:after="0" w:line="240" w:lineRule="auto"/>
        <w:jc w:val="both"/>
        <w:rPr>
          <w:rFonts w:ascii="Century Gothic" w:hAnsi="Century Gothic"/>
          <w:sz w:val="24"/>
          <w:szCs w:val="24"/>
        </w:rPr>
      </w:pPr>
      <w:r w:rsidRPr="00E52920">
        <w:rPr>
          <w:rFonts w:ascii="Century Gothic" w:hAnsi="Century Gothic"/>
          <w:noProof/>
        </w:rPr>
        <mc:AlternateContent>
          <mc:Choice Requires="wps">
            <w:drawing>
              <wp:anchor distT="0" distB="0" distL="114300" distR="114300" simplePos="0" relativeHeight="251658752" behindDoc="0" locked="0" layoutInCell="1" allowOverlap="1" wp14:anchorId="2578A173" wp14:editId="1FD68D39">
                <wp:simplePos x="0" y="0"/>
                <wp:positionH relativeFrom="column">
                  <wp:posOffset>-266700</wp:posOffset>
                </wp:positionH>
                <wp:positionV relativeFrom="paragraph">
                  <wp:posOffset>368935</wp:posOffset>
                </wp:positionV>
                <wp:extent cx="6104255" cy="1828800"/>
                <wp:effectExtent l="76200" t="95250" r="67945" b="119380"/>
                <wp:wrapSquare wrapText="bothSides"/>
                <wp:docPr id="246283261" name="Πλαίσιο κειμένου 246283261"/>
                <wp:cNvGraphicFramePr/>
                <a:graphic xmlns:a="http://schemas.openxmlformats.org/drawingml/2006/main">
                  <a:graphicData uri="http://schemas.microsoft.com/office/word/2010/wordprocessingShape">
                    <wps:wsp>
                      <wps:cNvSpPr txBox="1"/>
                      <wps:spPr>
                        <a:xfrm>
                          <a:off x="0" y="0"/>
                          <a:ext cx="6104255" cy="1828800"/>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0021D75" w14:textId="77777777" w:rsidR="00E52920" w:rsidRDefault="00E52920" w:rsidP="00E52920">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ΚΥΠΕΛΛ</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Ο</w:t>
                            </w:r>
                          </w:p>
                          <w:p w14:paraId="4C310545" w14:textId="77777777" w:rsidR="00E52920" w:rsidRPr="00037244" w:rsidRDefault="00E52920" w:rsidP="00E52920">
                            <w:pPr>
                              <w:spacing w:after="0" w:line="240" w:lineRule="auto"/>
                              <w:jc w:val="cente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37244">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«Γ</w:t>
                            </w:r>
                            <w: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εώργιος</w:t>
                            </w:r>
                            <w:r w:rsidRPr="00037244">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ΒΟΛΑΡΗΣ»  </w:t>
                            </w:r>
                          </w:p>
                          <w:p w14:paraId="0FA3F3E6" w14:textId="77777777" w:rsidR="00E52920" w:rsidRPr="00B7024C" w:rsidRDefault="00E52920" w:rsidP="00E52920">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024C">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Ανδρών – Γυναικών – Εφήβων – Νεανίδων – Παίδων – Κορασίδων</w:t>
                            </w:r>
                          </w:p>
                          <w:p w14:paraId="1FD06B24" w14:textId="77777777" w:rsidR="00E52920" w:rsidRPr="00797427" w:rsidRDefault="00E52920" w:rsidP="00E52920">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97427">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Πανελλήνιας συμμετοχής έτους 202</w:t>
                            </w:r>
                            <w: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2578A173" id="_x0000_t202" coordsize="21600,21600" o:spt="202" path="m,l,21600r21600,l21600,xe">
                <v:stroke joinstyle="miter"/>
                <v:path gradientshapeok="t" o:connecttype="rect"/>
              </v:shapetype>
              <v:shape id="Πλαίσιο κειμένου 246283261" o:spid="_x0000_s1026" type="#_x0000_t202" style="position:absolute;left:0;text-align:left;margin-left:-21pt;margin-top:29.05pt;width:480.65pt;height:2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l8MgMAABAHAAAOAAAAZHJzL2Uyb0RvYy54bWysVcluGzkQvQeYfyD6PtZiyXYEy4HHhpIA&#10;zoLYgc8Um70AbJJTZEvyfP28IluynAkwSRAdWlyKxVevXhUv3+w6IzaaQuvsspicjAuhrXJla+tl&#10;8fVh9edFIUKUtpTGWb0snnQo3lz98epy6xd66hpnSk0CTmxYbP2yaGL0i9EoqEZ3Mpw4ry02K0ed&#10;jJhSPSpJbuG9M6PpeHw22joqPTmlQ8Dqbd4srpL/qtIqfqqqoKMwywLYYvpS+q75O7q6lIuapG9a&#10;NcCQv4Cik63FpQdXtzJK0VP7H1ddq8gFV8UT5bqRq6pW6RQDopmMv4nmvpFep1hATvAHmsLvc6s+&#10;bu79ZxJx95fbIYFMyNaHRcAix7OrqON/IBXYB4VPB9r0LgqFxbPJeDadzwuhsDe5mF5cjBOxo+fj&#10;nkJ8q10neLAsCHlJdMnNXYi4EqZ7E77NulVrTMqNsS8WYJhXdEouTid0fdR035RbsTY9fZElcIzP&#10;X88Bt2z5wsn0HJgwQernszH/CiFNDc2qSAlKoHp9Y0hsJEslm2Rkbu894XxxcVDa6tOSMSjZaZJD&#10;gI5i4wZZrcjZHC056FBmDaIcEp2kNwOhCC37YG+mrZv4pa0FtSgkFsyA/gc97c8nyEcogz8thQIg&#10;19PjspjNZkwSc/9BgsOWg0epRZadXKz1RpsHsUWOT+dMWXMY5URKirdauVxGg1uQyGdf8LlKPzbj&#10;KPP1yQ5ThoT1Z9XxKO7WO1jzcO3KJygU5CXCglerFnjvZIifJaFagQsdKH7CpzIOYN0wAl5H/3xv&#10;ne1RRNgtxBbVD4r/7iXpQpj3FuX1ejKbwW1Mk9n8fIoJHe+sj3ds3904EDdBr/MqDdk+mv2wItc9&#10;olFd863Yklbh7mWBpObhTcw9CY1O6evrZIQG4WW8s/desWvmlEl/2D1K8oPOImrwo9v3Cbn4pp6y&#10;bcqGv+4jqoqLDZT/sGyT+V5MWYyNpNAc1JhTeuQwKQywqOc34R3q7XzysxobynXQmK2N/q7C+JHQ&#10;h5pd15kk03cfXJnr+Ayq3fei9Kaw+f+IMOttUCTabjIfapn7+vE8WT0/ZFf/AgAA//8DAFBLAwQU&#10;AAYACAAAACEAZOBYX+IAAAAKAQAADwAAAGRycy9kb3ducmV2LnhtbEyPT0/CQBTE7yZ+h80z8WJg&#10;W4r8qX0lSEJMuInieek+24bu29pdoP32Lic9TmYy85ts1ZtGXKhztWWEeByBIC6srrlE+PzYjhYg&#10;nFesVWOZEAZysMrv7zKVanvld7rsfSlCCbtUIVTet6mUrqjIKDe2LXHwvm1nlA+yK6Xu1DWUm0ZO&#10;omgmjao5LFSqpU1FxWl/NgjrU+G/9NNh/pMMHG+Ht120ed0hPj706xcQnnr/F4YbfkCHPDAd7Zm1&#10;Ew3CaDoJXzzC8yIGEQLLeJmAOCIk01kMMs/k/wv5LwAAAP//AwBQSwECLQAUAAYACAAAACEAtoM4&#10;kv4AAADhAQAAEwAAAAAAAAAAAAAAAAAAAAAAW0NvbnRlbnRfVHlwZXNdLnhtbFBLAQItABQABgAI&#10;AAAAIQA4/SH/1gAAAJQBAAALAAAAAAAAAAAAAAAAAC8BAABfcmVscy8ucmVsc1BLAQItABQABgAI&#10;AAAAIQD1Bll8MgMAABAHAAAOAAAAAAAAAAAAAAAAAC4CAABkcnMvZTJvRG9jLnhtbFBLAQItABQA&#10;BgAIAAAAIQBk4Fhf4gAAAAoBAAAPAAAAAAAAAAAAAAAAAIwFAABkcnMvZG93bnJldi54bWxQSwUG&#10;AAAAAAQABADzAAAAmwYAAAAA&#10;" filled="f" stroked="f">
                <v:shadow on="t" color="black" offset="0,1pt"/>
                <v:textbox style="mso-fit-shape-to-text:t">
                  <w:txbxContent>
                    <w:p w14:paraId="60021D75" w14:textId="77777777" w:rsidR="00E52920" w:rsidRDefault="00E52920" w:rsidP="00E52920">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ΚΥΠΕΛΛ</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Ο</w:t>
                      </w:r>
                    </w:p>
                    <w:p w14:paraId="4C310545" w14:textId="77777777" w:rsidR="00E52920" w:rsidRPr="00037244" w:rsidRDefault="00E52920" w:rsidP="00E52920">
                      <w:pPr>
                        <w:spacing w:after="0" w:line="240" w:lineRule="auto"/>
                        <w:jc w:val="cente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37244">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«Γ</w:t>
                      </w:r>
                      <w: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εώργιος</w:t>
                      </w:r>
                      <w:r w:rsidRPr="00037244">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ΒΟΛΑΡΗΣ»  </w:t>
                      </w:r>
                    </w:p>
                    <w:p w14:paraId="0FA3F3E6" w14:textId="77777777" w:rsidR="00E52920" w:rsidRPr="00B7024C" w:rsidRDefault="00E52920" w:rsidP="00E52920">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7024C">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Ανδρών – Γυναικών – Εφήβων – Νεανίδων – Παίδων – Κορασίδων</w:t>
                      </w:r>
                    </w:p>
                    <w:p w14:paraId="1FD06B24" w14:textId="77777777" w:rsidR="00E52920" w:rsidRPr="00797427" w:rsidRDefault="00E52920" w:rsidP="00E52920">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97427">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Πανελλήνιας συμμετοχής έτους 202</w:t>
                      </w:r>
                      <w: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v:textbox>
                <w10:wrap type="square"/>
              </v:shape>
            </w:pict>
          </mc:Fallback>
        </mc:AlternateContent>
      </w:r>
      <w:r w:rsidRPr="00E52920">
        <w:rPr>
          <w:rFonts w:ascii="Century Gothic" w:hAnsi="Century Gothic"/>
          <w:sz w:val="24"/>
          <w:szCs w:val="24"/>
        </w:rPr>
        <w:tab/>
        <w:t>Η Ελληνική Ομοσπονδία Ταεκβοντό προκηρύσσει το :</w:t>
      </w:r>
    </w:p>
    <w:p w14:paraId="1EF5ED7A" w14:textId="77777777" w:rsidR="00E52920" w:rsidRPr="00E52920" w:rsidRDefault="00E52920" w:rsidP="00E52920">
      <w:pPr>
        <w:spacing w:after="0" w:line="240" w:lineRule="auto"/>
        <w:jc w:val="both"/>
        <w:rPr>
          <w:rFonts w:ascii="Century Gothic" w:hAnsi="Century Gothic"/>
          <w:sz w:val="24"/>
          <w:szCs w:val="24"/>
        </w:rPr>
      </w:pPr>
    </w:p>
    <w:p w14:paraId="5BA4152B" w14:textId="77777777" w:rsidR="00E52920" w:rsidRPr="00E52920" w:rsidRDefault="00E52920" w:rsidP="00E52920">
      <w:pPr>
        <w:pStyle w:val="Default"/>
        <w:ind w:left="2880" w:hanging="2880"/>
        <w:jc w:val="both"/>
        <w:rPr>
          <w:rFonts w:ascii="Century Gothic" w:hAnsi="Century Gothic"/>
          <w:b/>
          <w:bCs/>
          <w:sz w:val="22"/>
          <w:szCs w:val="22"/>
        </w:rPr>
      </w:pPr>
      <w:r w:rsidRPr="00E52920">
        <w:rPr>
          <w:rFonts w:ascii="Century Gothic" w:hAnsi="Century Gothic"/>
          <w:b/>
          <w:color w:val="BF8F00" w:themeColor="accent4" w:themeShade="BF"/>
          <w:sz w:val="22"/>
          <w:szCs w:val="22"/>
          <w:u w:val="single"/>
        </w:rPr>
        <w:t>ΤΟΠΟΣ ΔΙΕΞΑΓΩΓΗΣ</w:t>
      </w:r>
      <w:r w:rsidRPr="00E52920">
        <w:rPr>
          <w:rFonts w:ascii="Century Gothic" w:hAnsi="Century Gothic"/>
          <w:color w:val="BF8F00" w:themeColor="accent4" w:themeShade="BF"/>
          <w:sz w:val="22"/>
          <w:szCs w:val="22"/>
        </w:rPr>
        <w:t xml:space="preserve">  </w:t>
      </w:r>
      <w:r w:rsidRPr="00E52920">
        <w:rPr>
          <w:rFonts w:ascii="Century Gothic" w:hAnsi="Century Gothic"/>
          <w:sz w:val="22"/>
          <w:szCs w:val="22"/>
        </w:rPr>
        <w:tab/>
      </w:r>
      <w:bookmarkStart w:id="0" w:name="_Hlk22047518"/>
      <w:r w:rsidRPr="00E52920">
        <w:rPr>
          <w:rFonts w:ascii="Century Gothic" w:eastAsia="Batang" w:hAnsi="Century Gothic"/>
          <w:b/>
          <w:bCs/>
          <w:sz w:val="22"/>
          <w:szCs w:val="22"/>
        </w:rPr>
        <w:t>ΠΕΙΡΑΙΑΣ</w:t>
      </w:r>
      <w:r w:rsidRPr="00E52920">
        <w:rPr>
          <w:rFonts w:ascii="Century Gothic" w:eastAsia="Batang" w:hAnsi="Century Gothic"/>
          <w:sz w:val="22"/>
          <w:szCs w:val="22"/>
        </w:rPr>
        <w:t xml:space="preserve"> - </w:t>
      </w:r>
      <w:r w:rsidRPr="00E52920">
        <w:rPr>
          <w:rFonts w:ascii="Century Gothic" w:hAnsi="Century Gothic"/>
          <w:b/>
          <w:bCs/>
          <w:sz w:val="22"/>
          <w:szCs w:val="22"/>
        </w:rPr>
        <w:t>Στάδιο Ειρήνης &amp; Φιλίας</w:t>
      </w:r>
      <w:r w:rsidRPr="00E52920">
        <w:rPr>
          <w:rFonts w:ascii="Century Gothic" w:hAnsi="Century Gothic"/>
          <w:sz w:val="22"/>
          <w:szCs w:val="22"/>
        </w:rPr>
        <w:t xml:space="preserve">, </w:t>
      </w:r>
      <w:hyperlink r:id="rId8" w:history="1">
        <w:r w:rsidRPr="00E52920">
          <w:rPr>
            <w:rStyle w:val="-"/>
            <w:rFonts w:ascii="Century Gothic" w:hAnsi="Century Gothic"/>
            <w:color w:val="806000" w:themeColor="accent4" w:themeShade="80"/>
            <w:sz w:val="22"/>
            <w:szCs w:val="22"/>
          </w:rPr>
          <w:t>http://www.sef-stadium.gr</w:t>
        </w:r>
      </w:hyperlink>
      <w:r w:rsidRPr="00E52920">
        <w:rPr>
          <w:rFonts w:ascii="Century Gothic" w:hAnsi="Century Gothic"/>
          <w:color w:val="806000" w:themeColor="accent4" w:themeShade="80"/>
          <w:sz w:val="22"/>
          <w:szCs w:val="22"/>
        </w:rPr>
        <w:t xml:space="preserve"> </w:t>
      </w:r>
      <w:r w:rsidRPr="00E52920">
        <w:rPr>
          <w:rFonts w:ascii="Century Gothic" w:hAnsi="Century Gothic"/>
          <w:sz w:val="22"/>
          <w:szCs w:val="22"/>
        </w:rPr>
        <w:t>(Διεύθυνση: Εθνάρχου Μακαρίου 1 –  Νέο Φάληρο).</w:t>
      </w:r>
    </w:p>
    <w:bookmarkEnd w:id="0"/>
    <w:p w14:paraId="40CD0723" w14:textId="77777777" w:rsidR="00E52920" w:rsidRPr="00E52920" w:rsidRDefault="00E52920" w:rsidP="00E52920">
      <w:pPr>
        <w:spacing w:after="0" w:line="240" w:lineRule="auto"/>
        <w:jc w:val="both"/>
        <w:rPr>
          <w:rFonts w:ascii="Century Gothic" w:hAnsi="Century Gothic"/>
        </w:rPr>
      </w:pPr>
    </w:p>
    <w:p w14:paraId="14978E81" w14:textId="2A45E2D3"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b/>
          <w:color w:val="BF8F00" w:themeColor="accent4" w:themeShade="BF"/>
          <w:u w:val="single"/>
        </w:rPr>
        <w:t>ΗΜΕΡΟΜΗΝΙΑ ΑΓΩΝΩΝ</w:t>
      </w:r>
      <w:r w:rsidRPr="00E52920">
        <w:rPr>
          <w:rFonts w:ascii="Century Gothic" w:hAnsi="Century Gothic"/>
        </w:rPr>
        <w:tab/>
        <w:t xml:space="preserve">Παρασκευή </w:t>
      </w:r>
      <w:r w:rsidRPr="00E52920">
        <w:rPr>
          <w:rFonts w:ascii="Century Gothic" w:hAnsi="Century Gothic"/>
          <w:b/>
        </w:rPr>
        <w:t>01</w:t>
      </w:r>
      <w:r w:rsidRPr="00E52920">
        <w:rPr>
          <w:rFonts w:ascii="Century Gothic" w:hAnsi="Century Gothic"/>
        </w:rPr>
        <w:t xml:space="preserve">, Σάββατο </w:t>
      </w:r>
      <w:r w:rsidRPr="00E52920">
        <w:rPr>
          <w:rFonts w:ascii="Century Gothic" w:hAnsi="Century Gothic"/>
          <w:b/>
        </w:rPr>
        <w:t xml:space="preserve">02 </w:t>
      </w:r>
      <w:r w:rsidRPr="00E52920">
        <w:rPr>
          <w:rFonts w:ascii="Century Gothic" w:hAnsi="Century Gothic"/>
          <w:bCs/>
        </w:rPr>
        <w:t xml:space="preserve">και Κυριακή </w:t>
      </w:r>
      <w:r w:rsidRPr="00E52920">
        <w:rPr>
          <w:rFonts w:ascii="Century Gothic" w:hAnsi="Century Gothic"/>
          <w:b/>
        </w:rPr>
        <w:t>03 Δεκεμβρίου 2023</w:t>
      </w:r>
      <w:r w:rsidRPr="00E52920">
        <w:rPr>
          <w:rFonts w:ascii="Century Gothic" w:hAnsi="Century Gothic"/>
        </w:rPr>
        <w:t xml:space="preserve">. Ώρα έναρξης καθημερινά </w:t>
      </w:r>
      <w:r w:rsidRPr="00E52920">
        <w:rPr>
          <w:rFonts w:ascii="Century Gothic" w:hAnsi="Century Gothic"/>
          <w:b/>
        </w:rPr>
        <w:t>09:00 π.μ.</w:t>
      </w:r>
      <w:r w:rsidRPr="00E52920">
        <w:rPr>
          <w:rFonts w:ascii="Century Gothic" w:hAnsi="Century Gothic"/>
        </w:rPr>
        <w:t xml:space="preserve"> </w:t>
      </w:r>
    </w:p>
    <w:p w14:paraId="1542949A" w14:textId="77777777" w:rsidR="00E52920" w:rsidRPr="00E52920" w:rsidRDefault="00E52920" w:rsidP="00E52920">
      <w:pPr>
        <w:tabs>
          <w:tab w:val="left" w:pos="6495"/>
        </w:tabs>
        <w:spacing w:after="0" w:line="240" w:lineRule="auto"/>
        <w:ind w:left="2880" w:hanging="2880"/>
        <w:jc w:val="both"/>
        <w:rPr>
          <w:rFonts w:ascii="Century Gothic" w:hAnsi="Century Gothic"/>
        </w:rPr>
      </w:pPr>
      <w:r w:rsidRPr="00E52920">
        <w:rPr>
          <w:rFonts w:ascii="Century Gothic" w:hAnsi="Century Gothic"/>
        </w:rPr>
        <w:tab/>
      </w:r>
      <w:r w:rsidRPr="00E52920">
        <w:rPr>
          <w:rFonts w:ascii="Century Gothic" w:hAnsi="Century Gothic"/>
        </w:rPr>
        <w:tab/>
      </w:r>
    </w:p>
    <w:p w14:paraId="364B9217" w14:textId="77777777" w:rsidR="00E52920" w:rsidRPr="00E52920" w:rsidRDefault="00E52920" w:rsidP="00E52920">
      <w:pPr>
        <w:spacing w:after="0" w:line="240" w:lineRule="auto"/>
        <w:ind w:left="2880" w:hanging="2880"/>
        <w:jc w:val="both"/>
        <w:rPr>
          <w:rFonts w:ascii="Century Gothic" w:hAnsi="Century Gothic"/>
          <w:u w:val="single"/>
        </w:rPr>
      </w:pPr>
      <w:r w:rsidRPr="00E52920">
        <w:rPr>
          <w:rFonts w:ascii="Century Gothic" w:hAnsi="Century Gothic"/>
          <w:b/>
          <w:color w:val="BF8F00" w:themeColor="accent4" w:themeShade="BF"/>
          <w:u w:val="single"/>
        </w:rPr>
        <w:t>ΔΙΚΑΙΩΜΑ ΣΥΜΜΕΤΟΧΗΣ</w:t>
      </w:r>
      <w:r w:rsidRPr="00E52920">
        <w:rPr>
          <w:rFonts w:ascii="Century Gothic" w:hAnsi="Century Gothic"/>
        </w:rPr>
        <w:tab/>
        <w:t xml:space="preserve">Όλοι οι αθλητές – αθλήτριες εγγεγραμμένοι σε συλλόγους – μέλη της ΕΛ.Ο.Τ., </w:t>
      </w:r>
      <w:r w:rsidRPr="00E52920">
        <w:rPr>
          <w:rFonts w:ascii="Century Gothic" w:hAnsi="Century Gothic"/>
          <w:u w:val="single"/>
        </w:rPr>
        <w:t>αναλυτικά ως εξής :</w:t>
      </w:r>
    </w:p>
    <w:p w14:paraId="0C305466" w14:textId="77777777" w:rsidR="00E52920" w:rsidRPr="00E52920" w:rsidRDefault="00E52920" w:rsidP="00E52920">
      <w:pPr>
        <w:spacing w:after="0" w:line="240" w:lineRule="auto"/>
        <w:jc w:val="both"/>
        <w:rPr>
          <w:rFonts w:ascii="Century Gothic" w:hAnsi="Century Gothic"/>
          <w:sz w:val="24"/>
          <w:szCs w:val="24"/>
        </w:rPr>
      </w:pPr>
    </w:p>
    <w:p w14:paraId="352290F1" w14:textId="77777777" w:rsidR="00E52920" w:rsidRPr="00E52920" w:rsidRDefault="00E52920" w:rsidP="00E52920">
      <w:pPr>
        <w:spacing w:after="0" w:line="240" w:lineRule="auto"/>
        <w:ind w:left="2880" w:hanging="2880"/>
        <w:jc w:val="both"/>
        <w:rPr>
          <w:rFonts w:ascii="Century Gothic" w:hAnsi="Century Gothic"/>
          <w:sz w:val="24"/>
          <w:szCs w:val="24"/>
        </w:rPr>
      </w:pPr>
      <w:r w:rsidRPr="00E52920">
        <w:rPr>
          <w:rFonts w:ascii="Century Gothic" w:hAnsi="Century Gothic"/>
          <w:noProof/>
          <w:sz w:val="24"/>
          <w:szCs w:val="24"/>
        </w:rPr>
        <w:drawing>
          <wp:inline distT="0" distB="0" distL="0" distR="0" wp14:anchorId="04F49263" wp14:editId="12DE09BB">
            <wp:extent cx="5486400" cy="1468832"/>
            <wp:effectExtent l="0" t="38100" r="0" b="55245"/>
            <wp:docPr id="320647323" name="Διάγραμμα 3206473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1F36C2" w14:textId="77777777" w:rsidR="00E52920" w:rsidRPr="00E52920" w:rsidRDefault="00E52920" w:rsidP="00E52920">
      <w:pPr>
        <w:spacing w:after="0" w:line="240" w:lineRule="auto"/>
        <w:ind w:left="2880" w:hanging="2880"/>
        <w:jc w:val="both"/>
        <w:rPr>
          <w:rFonts w:ascii="Century Gothic" w:hAnsi="Century Gothic"/>
          <w:b/>
          <w:color w:val="BF8F00" w:themeColor="accent4" w:themeShade="BF"/>
          <w:sz w:val="20"/>
          <w:szCs w:val="20"/>
          <w:u w:val="single"/>
        </w:rPr>
      </w:pPr>
      <w:r w:rsidRPr="00E52920">
        <w:rPr>
          <w:rFonts w:ascii="Century Gothic" w:hAnsi="Century Gothic"/>
          <w:noProof/>
          <w:sz w:val="24"/>
          <w:szCs w:val="24"/>
        </w:rPr>
        <w:lastRenderedPageBreak/>
        <w:drawing>
          <wp:inline distT="0" distB="0" distL="0" distR="0" wp14:anchorId="6AACFA16" wp14:editId="7A7446CE">
            <wp:extent cx="5534025" cy="1514247"/>
            <wp:effectExtent l="0" t="38100" r="0" b="4826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A8475B5" w14:textId="77777777" w:rsidR="00E52920" w:rsidRPr="00E52920" w:rsidRDefault="00E52920" w:rsidP="00E52920">
      <w:pPr>
        <w:spacing w:after="0" w:line="240" w:lineRule="auto"/>
        <w:jc w:val="both"/>
        <w:rPr>
          <w:rFonts w:ascii="Century Gothic" w:hAnsi="Century Gothic"/>
          <w:b/>
          <w:color w:val="BF8F00" w:themeColor="accent4" w:themeShade="BF"/>
          <w:sz w:val="20"/>
          <w:szCs w:val="20"/>
          <w:u w:val="single"/>
        </w:rPr>
      </w:pPr>
    </w:p>
    <w:p w14:paraId="76A49AA9" w14:textId="77777777" w:rsidR="00E52920" w:rsidRPr="00E52920" w:rsidRDefault="00E52920" w:rsidP="00E52920">
      <w:pPr>
        <w:spacing w:after="0" w:line="240" w:lineRule="auto"/>
        <w:ind w:left="2880" w:hanging="2880"/>
        <w:jc w:val="both"/>
        <w:rPr>
          <w:rFonts w:ascii="Century Gothic" w:hAnsi="Century Gothic"/>
          <w:b/>
          <w:color w:val="BF8F00" w:themeColor="accent4" w:themeShade="BF"/>
          <w:sz w:val="20"/>
          <w:szCs w:val="20"/>
          <w:u w:val="single"/>
        </w:rPr>
      </w:pPr>
    </w:p>
    <w:p w14:paraId="23CE338B" w14:textId="77777777" w:rsidR="00E52920" w:rsidRPr="00E52920" w:rsidRDefault="00E52920" w:rsidP="00E52920">
      <w:pPr>
        <w:spacing w:after="0" w:line="240" w:lineRule="auto"/>
        <w:ind w:left="2880" w:hanging="2880"/>
        <w:jc w:val="both"/>
        <w:rPr>
          <w:rFonts w:ascii="Century Gothic" w:hAnsi="Century Gothic"/>
          <w:b/>
          <w:u w:val="single"/>
        </w:rPr>
      </w:pPr>
      <w:r w:rsidRPr="00E52920">
        <w:rPr>
          <w:rFonts w:ascii="Century Gothic" w:hAnsi="Century Gothic"/>
          <w:b/>
          <w:color w:val="BF8F00" w:themeColor="accent4" w:themeShade="BF"/>
          <w:u w:val="single"/>
        </w:rPr>
        <w:t>ΕΠΙΣΗΜΑΝΣΕΙΣ</w:t>
      </w:r>
      <w:r w:rsidRPr="00E52920">
        <w:rPr>
          <w:rFonts w:ascii="Century Gothic" w:hAnsi="Century Gothic"/>
        </w:rPr>
        <w:t xml:space="preserve"> </w:t>
      </w:r>
      <w:r w:rsidRPr="00E52920">
        <w:rPr>
          <w:rFonts w:ascii="Century Gothic" w:hAnsi="Century Gothic"/>
        </w:rPr>
        <w:tab/>
      </w:r>
      <w:r w:rsidRPr="00E52920">
        <w:rPr>
          <w:rFonts w:ascii="Century Gothic" w:hAnsi="Century Gothic"/>
          <w:b/>
          <w:highlight w:val="yellow"/>
          <w:u w:val="single"/>
        </w:rPr>
        <w:t xml:space="preserve">1. </w:t>
      </w:r>
      <w:r w:rsidRPr="00E52920">
        <w:rPr>
          <w:rFonts w:ascii="Century Gothic" w:hAnsi="Century Gothic"/>
        </w:rPr>
        <w:t xml:space="preserve">Το δικαίωμα συμμετοχής εξασφαλίζεται με την προϋπόθεση ότι :  α)οι συμμετέχοντες σύλλογοι έχουν προβεί στην </w:t>
      </w:r>
      <w:r w:rsidRPr="00E52920">
        <w:rPr>
          <w:rFonts w:ascii="Century Gothic" w:hAnsi="Century Gothic"/>
          <w:b/>
        </w:rPr>
        <w:t>εξόφληση της ετήσιας συνδρομής τους στην ΕΛ.Ο.Τ. έως και το έτος 2023</w:t>
      </w:r>
      <w:r w:rsidRPr="00E52920">
        <w:rPr>
          <w:rFonts w:ascii="Century Gothic" w:hAnsi="Century Gothic"/>
        </w:rPr>
        <w:t xml:space="preserve"> και β) ότι </w:t>
      </w:r>
      <w:r w:rsidRPr="00E52920">
        <w:rPr>
          <w:rFonts w:ascii="Century Gothic" w:hAnsi="Century Gothic"/>
          <w:b/>
          <w:highlight w:val="yellow"/>
          <w:u w:val="single"/>
        </w:rPr>
        <w:t>έχουν προβεί στην απόκτηση της Ειδικής Αθλητικής Αναγνώρισης από την Γ.Γ.Α. και είναι εγγεγραμμένοι στο Μητρώο της Γ.Γ.Α.</w:t>
      </w:r>
    </w:p>
    <w:p w14:paraId="389C0F92" w14:textId="77777777" w:rsidR="00E52920" w:rsidRPr="00E52920" w:rsidRDefault="00E52920" w:rsidP="00E52920">
      <w:pPr>
        <w:spacing w:after="0" w:line="240" w:lineRule="auto"/>
        <w:ind w:left="2880"/>
        <w:jc w:val="both"/>
        <w:rPr>
          <w:rFonts w:ascii="Century Gothic" w:hAnsi="Century Gothic"/>
        </w:rPr>
      </w:pPr>
      <w:r w:rsidRPr="00E52920">
        <w:rPr>
          <w:rFonts w:ascii="Century Gothic" w:hAnsi="Century Gothic"/>
          <w:b/>
        </w:rPr>
        <w:t>2.</w:t>
      </w:r>
      <w:r w:rsidRPr="00E52920">
        <w:rPr>
          <w:rFonts w:ascii="Century Gothic" w:hAnsi="Century Gothic"/>
        </w:rPr>
        <w:t xml:space="preserve"> Όλοι οι αθλητές – αθλήτριες θα πρέπει να είναι κάτοχοι της ψηφιακής κάρτας ΕΛ.Ο.Τ. σε ισχύ για την αγωνιστική περίοδο 2023-2024 και με ενημερωμένα τα τελευταία στοιχεία των βαθμών ΚΟΥΠ ή ΝΤΑΝ που κατέχουν.  </w:t>
      </w:r>
    </w:p>
    <w:p w14:paraId="560E3718" w14:textId="77777777" w:rsidR="00E52920" w:rsidRPr="00E52920" w:rsidRDefault="00E52920" w:rsidP="00E52920">
      <w:pPr>
        <w:spacing w:after="0" w:line="240" w:lineRule="auto"/>
        <w:ind w:left="2880"/>
        <w:jc w:val="both"/>
        <w:rPr>
          <w:rFonts w:ascii="Century Gothic" w:hAnsi="Century Gothic"/>
        </w:rPr>
      </w:pPr>
      <w:r w:rsidRPr="00E52920">
        <w:rPr>
          <w:rFonts w:ascii="Century Gothic" w:hAnsi="Century Gothic"/>
          <w:b/>
        </w:rPr>
        <w:t>3.</w:t>
      </w:r>
      <w:r w:rsidRPr="00E52920">
        <w:rPr>
          <w:rFonts w:ascii="Century Gothic" w:hAnsi="Century Gothic"/>
        </w:rPr>
        <w:t xml:space="preserve"> Για τους αθλητές – αθλήτριες, οι οποίοι είναι κάτοχοι Νταν, θα πρέπει απαραίτητα να είναι </w:t>
      </w:r>
      <w:r w:rsidRPr="00E52920">
        <w:rPr>
          <w:rFonts w:ascii="Century Gothic" w:hAnsi="Century Gothic"/>
          <w:b/>
        </w:rPr>
        <w:t>καταχωρημένος ο βαθμός Νταν στη ψηφιακή πλατφόρμα της ΕΛ.Ο.Τ.</w:t>
      </w:r>
      <w:r w:rsidRPr="00E52920">
        <w:rPr>
          <w:rFonts w:ascii="Century Gothic" w:hAnsi="Century Gothic"/>
        </w:rPr>
        <w:t xml:space="preserve">. </w:t>
      </w:r>
    </w:p>
    <w:p w14:paraId="7A647280" w14:textId="77777777"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rPr>
        <w:tab/>
      </w:r>
      <w:r w:rsidRPr="00E52920">
        <w:rPr>
          <w:rFonts w:ascii="Century Gothic" w:hAnsi="Century Gothic"/>
          <w:b/>
        </w:rPr>
        <w:t>4.</w:t>
      </w:r>
      <w:r w:rsidRPr="00E52920">
        <w:rPr>
          <w:rFonts w:ascii="Century Gothic" w:hAnsi="Century Gothic"/>
        </w:rPr>
        <w:t xml:space="preserve"> </w:t>
      </w:r>
      <w:r w:rsidRPr="00E52920">
        <w:rPr>
          <w:rFonts w:ascii="Century Gothic" w:hAnsi="Century Gothic"/>
          <w:b/>
        </w:rPr>
        <w:t>Οι γεννηθέντες αθλητές – αθλήτριες του έτους 2006</w:t>
      </w:r>
      <w:r w:rsidRPr="00E52920">
        <w:rPr>
          <w:rFonts w:ascii="Century Gothic" w:hAnsi="Century Gothic"/>
        </w:rPr>
        <w:t>, σε περίπτωση που επιθυμούν, θα μπορούν να δηλωθούν στην κατηγορία Ανδρών – Γυναικών και Εφήβων – Νεανίδων, καταβάλλοντας το αντίστοιχο παράβολο και για τις δύο κατηγορίες.</w:t>
      </w:r>
    </w:p>
    <w:p w14:paraId="7A899015" w14:textId="77777777" w:rsidR="00E52920" w:rsidRPr="00E52920" w:rsidRDefault="00E52920" w:rsidP="00E52920">
      <w:pPr>
        <w:ind w:left="2880"/>
        <w:jc w:val="both"/>
        <w:rPr>
          <w:rFonts w:ascii="Century Gothic" w:hAnsi="Century Gothic"/>
          <w:b/>
          <w:bCs/>
          <w:color w:val="FF0000"/>
          <w:u w:val="single"/>
        </w:rPr>
      </w:pPr>
      <w:r w:rsidRPr="00E52920">
        <w:rPr>
          <w:rFonts w:ascii="Century Gothic" w:hAnsi="Century Gothic"/>
          <w:b/>
        </w:rPr>
        <w:t>5.</w:t>
      </w:r>
      <w:r w:rsidRPr="00E52920">
        <w:rPr>
          <w:rFonts w:ascii="Century Gothic" w:hAnsi="Century Gothic"/>
        </w:rPr>
        <w:t xml:space="preserve"> </w:t>
      </w:r>
      <w:r w:rsidRPr="00E52920">
        <w:rPr>
          <w:rFonts w:ascii="Century Gothic" w:hAnsi="Century Gothic"/>
          <w:b/>
          <w:bCs/>
          <w:color w:val="FF0000"/>
          <w:u w:val="single"/>
        </w:rPr>
        <w:t xml:space="preserve">ΚΑΡΤΑ ΥΓΕΙΑΣ ΑΘΛΗΤΗ </w:t>
      </w:r>
      <w:r w:rsidRPr="00E52920">
        <w:rPr>
          <w:rFonts w:ascii="Century Gothic" w:hAnsi="Century Gothic"/>
          <w:b/>
          <w:bCs/>
          <w:color w:val="FF0000"/>
          <w:highlight w:val="yellow"/>
          <w:u w:val="single"/>
        </w:rPr>
        <w:t>(ΑΠΑΡΑΙΤΗΤΗ Η ΠΑΡΟΥΣΙΑ ΤΗΣ ΠΡΩΤΟΤΥΠΗΣ ΣΤΟΥΣ ΑΓΩΝΕΣ)</w:t>
      </w:r>
      <w:r w:rsidRPr="00E52920">
        <w:rPr>
          <w:rFonts w:ascii="Century Gothic" w:hAnsi="Century Gothic"/>
          <w:b/>
          <w:bCs/>
          <w:color w:val="FF0000"/>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32E37809" w14:textId="77777777" w:rsidR="00E52920" w:rsidRDefault="00E52920" w:rsidP="00E52920">
      <w:pPr>
        <w:pStyle w:val="2"/>
        <w:outlineLvl w:val="0"/>
        <w:rPr>
          <w:rFonts w:ascii="Century Gothic" w:hAnsi="Century Gothic"/>
          <w:b/>
          <w:color w:val="FF0000"/>
          <w:sz w:val="36"/>
          <w:szCs w:val="36"/>
          <w:u w:val="single"/>
        </w:rPr>
      </w:pPr>
    </w:p>
    <w:p w14:paraId="0A6971F0" w14:textId="59CD452B" w:rsidR="00E52920" w:rsidRPr="00E52920" w:rsidRDefault="00E52920" w:rsidP="00E52920">
      <w:pPr>
        <w:pStyle w:val="2"/>
        <w:outlineLvl w:val="0"/>
        <w:rPr>
          <w:rFonts w:ascii="Century Gothic" w:hAnsi="Century Gothic"/>
          <w:b/>
          <w:color w:val="FF0000"/>
          <w:sz w:val="36"/>
          <w:szCs w:val="36"/>
        </w:rPr>
      </w:pPr>
      <w:r w:rsidRPr="00E52920">
        <w:rPr>
          <w:rFonts w:ascii="Century Gothic" w:hAnsi="Century Gothic"/>
          <w:b/>
          <w:color w:val="FF0000"/>
          <w:sz w:val="36"/>
          <w:szCs w:val="36"/>
          <w:u w:val="single"/>
        </w:rPr>
        <w:t xml:space="preserve">ΕΠΙΣΗΜΑΝΣΕΙΣ </w:t>
      </w:r>
      <w:r w:rsidRPr="00E52920">
        <w:rPr>
          <w:rFonts w:ascii="Century Gothic" w:hAnsi="Century Gothic"/>
          <w:b/>
          <w:color w:val="FF0000"/>
          <w:sz w:val="36"/>
          <w:szCs w:val="36"/>
          <w:u w:val="single"/>
          <w:lang w:val="en-US"/>
        </w:rPr>
        <w:t>COVID</w:t>
      </w:r>
      <w:r w:rsidRPr="00E52920">
        <w:rPr>
          <w:rFonts w:ascii="Century Gothic" w:hAnsi="Century Gothic"/>
          <w:b/>
          <w:color w:val="FF0000"/>
          <w:sz w:val="36"/>
          <w:szCs w:val="36"/>
          <w:u w:val="single"/>
        </w:rPr>
        <w:t>-19</w:t>
      </w:r>
      <w:r w:rsidRPr="00E52920">
        <w:rPr>
          <w:rFonts w:ascii="Century Gothic" w:hAnsi="Century Gothic"/>
          <w:b/>
          <w:color w:val="FF0000"/>
          <w:sz w:val="36"/>
          <w:szCs w:val="36"/>
        </w:rPr>
        <w:tab/>
      </w:r>
    </w:p>
    <w:p w14:paraId="0A44C4DB" w14:textId="77777777" w:rsidR="00E52920" w:rsidRPr="00E52920" w:rsidRDefault="00E52920" w:rsidP="00E52920">
      <w:pPr>
        <w:pStyle w:val="2"/>
        <w:outlineLvl w:val="0"/>
        <w:rPr>
          <w:rFonts w:ascii="Century Gothic" w:hAnsi="Century Gothic"/>
          <w:b/>
          <w:color w:val="FF0000"/>
          <w:sz w:val="16"/>
          <w:szCs w:val="16"/>
        </w:rPr>
      </w:pP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CC"/>
        <w:tblLook w:val="04A0" w:firstRow="1" w:lastRow="0" w:firstColumn="1" w:lastColumn="0" w:noHBand="0" w:noVBand="1"/>
      </w:tblPr>
      <w:tblGrid>
        <w:gridCol w:w="8660"/>
      </w:tblGrid>
      <w:tr w:rsidR="00E52920" w:rsidRPr="00E52920" w14:paraId="0359332F" w14:textId="77777777" w:rsidTr="00A463C9">
        <w:tc>
          <w:tcPr>
            <w:tcW w:w="8759" w:type="dxa"/>
            <w:shd w:val="clear" w:color="auto" w:fill="FFFFCC"/>
          </w:tcPr>
          <w:p w14:paraId="0B40AFAC" w14:textId="77777777" w:rsidR="00E52920" w:rsidRPr="00E52920" w:rsidRDefault="00E52920" w:rsidP="00E52920">
            <w:pPr>
              <w:pStyle w:val="2"/>
              <w:numPr>
                <w:ilvl w:val="0"/>
                <w:numId w:val="4"/>
              </w:numPr>
              <w:outlineLvl w:val="0"/>
              <w:rPr>
                <w:rFonts w:ascii="Century Gothic" w:hAnsi="Century Gothic" w:cs="Calibri"/>
                <w:b/>
                <w:bCs/>
                <w:sz w:val="20"/>
                <w:szCs w:val="20"/>
                <w:u w:val="single"/>
              </w:rPr>
            </w:pPr>
            <w:r w:rsidRPr="00E52920">
              <w:rPr>
                <w:rFonts w:ascii="Century Gothic" w:hAnsi="Century Gothic"/>
                <w:b/>
                <w:bCs/>
                <w:sz w:val="20"/>
                <w:szCs w:val="20"/>
              </w:rPr>
              <w:t xml:space="preserve">Οι αγώνες θα διεξαχθούν σύμφωνα με </w:t>
            </w:r>
            <w:r w:rsidRPr="00E52920">
              <w:rPr>
                <w:rFonts w:ascii="Century Gothic" w:hAnsi="Century Gothic" w:cs="Calibri"/>
                <w:b/>
                <w:bCs/>
                <w:sz w:val="20"/>
                <w:szCs w:val="20"/>
                <w:u w:val="single"/>
              </w:rPr>
              <w:t>τις τελευταίες διευκρινιστικές οδηγίες</w:t>
            </w:r>
            <w:r w:rsidRPr="00E52920">
              <w:rPr>
                <w:rFonts w:ascii="Century Gothic" w:hAnsi="Century Gothic" w:cs="Calibri"/>
                <w:b/>
                <w:bCs/>
                <w:sz w:val="20"/>
                <w:szCs w:val="20"/>
              </w:rPr>
              <w:t xml:space="preserve"> για την άθληση στο σύνολο της επικράτειας υπό το καθεστώς ειδικών περιοριστικών μέτρων για την αντιμετώπιση της πανδημίας </w:t>
            </w:r>
            <w:r w:rsidRPr="00E52920">
              <w:rPr>
                <w:rFonts w:ascii="Century Gothic" w:hAnsi="Century Gothic" w:cs="Calibri"/>
                <w:b/>
                <w:bCs/>
                <w:sz w:val="20"/>
                <w:szCs w:val="20"/>
                <w:lang w:val="en-US"/>
              </w:rPr>
              <w:t>Covid</w:t>
            </w:r>
            <w:r w:rsidRPr="00E52920">
              <w:rPr>
                <w:rFonts w:ascii="Century Gothic" w:hAnsi="Century Gothic" w:cs="Calibri"/>
                <w:b/>
                <w:bCs/>
                <w:sz w:val="20"/>
                <w:szCs w:val="20"/>
              </w:rPr>
              <w:t>-19, οι οποίες επικαιροποιούνται κάθε εβδομάδα και ως στιγμής ισχύουν οι ακόλουθες:</w:t>
            </w:r>
            <w:r w:rsidRPr="00E52920">
              <w:rPr>
                <w:rFonts w:ascii="Century Gothic" w:hAnsi="Century Gothic" w:cs="Calibri"/>
                <w:sz w:val="20"/>
                <w:szCs w:val="20"/>
              </w:rPr>
              <w:t xml:space="preserve"> </w:t>
            </w:r>
          </w:p>
          <w:p w14:paraId="4BA0101B" w14:textId="77777777" w:rsidR="00E52920" w:rsidRPr="00E52920" w:rsidRDefault="009C14B7" w:rsidP="00A463C9">
            <w:pPr>
              <w:pStyle w:val="2"/>
              <w:ind w:left="720"/>
              <w:outlineLvl w:val="0"/>
              <w:rPr>
                <w:rFonts w:ascii="Century Gothic" w:hAnsi="Century Gothic"/>
                <w:b/>
                <w:bCs/>
                <w:color w:val="FF0000"/>
                <w:sz w:val="20"/>
                <w:szCs w:val="20"/>
              </w:rPr>
            </w:pPr>
            <w:hyperlink r:id="rId19" w:history="1">
              <w:r w:rsidR="00E52920" w:rsidRPr="00E52920">
                <w:rPr>
                  <w:rStyle w:val="-"/>
                  <w:rFonts w:ascii="Century Gothic" w:hAnsi="Century Gothic"/>
                  <w:b/>
                  <w:bCs/>
                  <w:color w:val="FF0000"/>
                  <w:sz w:val="20"/>
                  <w:szCs w:val="20"/>
                </w:rPr>
                <w:t>https://gga.gov.gr/images/odigies_athlitismos_lockdown_27_03_2023.pdf</w:t>
              </w:r>
            </w:hyperlink>
          </w:p>
          <w:p w14:paraId="5696C59B" w14:textId="77777777" w:rsidR="00E52920" w:rsidRPr="00E52920" w:rsidRDefault="00E52920" w:rsidP="00E52920">
            <w:pPr>
              <w:pStyle w:val="a6"/>
              <w:numPr>
                <w:ilvl w:val="0"/>
                <w:numId w:val="4"/>
              </w:numPr>
              <w:spacing w:line="256" w:lineRule="auto"/>
              <w:jc w:val="both"/>
              <w:rPr>
                <w:rFonts w:ascii="Century Gothic" w:hAnsi="Century Gothic"/>
              </w:rPr>
            </w:pPr>
            <w:r w:rsidRPr="00E52920">
              <w:rPr>
                <w:rFonts w:ascii="Century Gothic" w:hAnsi="Century Gothic"/>
              </w:rPr>
              <w:t xml:space="preserve">Στη γραμματεία των αγώνων θα προσεγγίζει αποκλειστικά μόνο ένας εκπρόσωπος από κάθε σωματείο. </w:t>
            </w:r>
          </w:p>
          <w:p w14:paraId="7127B76D" w14:textId="77777777" w:rsidR="00E52920" w:rsidRPr="00E52920" w:rsidRDefault="00E52920" w:rsidP="00E52920">
            <w:pPr>
              <w:pStyle w:val="a6"/>
              <w:numPr>
                <w:ilvl w:val="0"/>
                <w:numId w:val="4"/>
              </w:numPr>
              <w:spacing w:line="256" w:lineRule="auto"/>
              <w:jc w:val="both"/>
              <w:rPr>
                <w:rFonts w:ascii="Century Gothic" w:hAnsi="Century Gothic"/>
              </w:rPr>
            </w:pPr>
            <w:r w:rsidRPr="00E52920">
              <w:rPr>
                <w:rFonts w:ascii="Century Gothic" w:hAnsi="Century Gothic"/>
              </w:rPr>
              <w:lastRenderedPageBreak/>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14:paraId="1BB4D4EC" w14:textId="77777777" w:rsidR="00E52920" w:rsidRPr="00E52920" w:rsidRDefault="00E52920" w:rsidP="00E52920">
            <w:pPr>
              <w:pStyle w:val="2"/>
              <w:numPr>
                <w:ilvl w:val="0"/>
                <w:numId w:val="4"/>
              </w:numPr>
              <w:outlineLvl w:val="0"/>
              <w:rPr>
                <w:rFonts w:ascii="Century Gothic" w:hAnsi="Century Gothic" w:cs="Calibri"/>
                <w:b/>
                <w:bCs/>
                <w:sz w:val="22"/>
                <w:szCs w:val="22"/>
                <w:u w:val="single"/>
              </w:rPr>
            </w:pPr>
            <w:r w:rsidRPr="00E52920">
              <w:rPr>
                <w:rFonts w:ascii="Century Gothic" w:hAnsi="Century Gothic"/>
                <w:sz w:val="20"/>
                <w:szCs w:val="20"/>
              </w:rPr>
              <w:t>Τα δύο ζευγάρια αθλητών θα εισέρχονται στον αγωνιστικό χώρο ενδεδυμένοι με τη φόρμα του Ταεκβοντό (</w:t>
            </w:r>
            <w:r w:rsidRPr="00E52920">
              <w:rPr>
                <w:rFonts w:ascii="Century Gothic" w:hAnsi="Century Gothic"/>
                <w:sz w:val="20"/>
                <w:szCs w:val="20"/>
                <w:lang w:val="en-US"/>
              </w:rPr>
              <w:t>dobok</w:t>
            </w:r>
            <w:r w:rsidRPr="00E52920">
              <w:rPr>
                <w:rFonts w:ascii="Century Gothic" w:hAnsi="Century Gothic"/>
                <w:sz w:val="20"/>
                <w:szCs w:val="20"/>
              </w:rPr>
              <w:t>) και όλο τον προσωπικό ατομικό τους προστατευτικό εξοπλισμό.</w:t>
            </w:r>
            <w:r w:rsidRPr="00E52920">
              <w:rPr>
                <w:rFonts w:ascii="Century Gothic" w:hAnsi="Century Gothic"/>
              </w:rPr>
              <w:t xml:space="preserve"> </w:t>
            </w:r>
          </w:p>
        </w:tc>
      </w:tr>
    </w:tbl>
    <w:p w14:paraId="100D5690" w14:textId="77777777" w:rsidR="00E52920" w:rsidRPr="00E52920" w:rsidRDefault="00E52920" w:rsidP="00E52920">
      <w:pPr>
        <w:spacing w:after="0" w:line="240" w:lineRule="auto"/>
        <w:jc w:val="both"/>
        <w:rPr>
          <w:rFonts w:ascii="Century Gothic" w:hAnsi="Century Gothic"/>
          <w:b/>
          <w:color w:val="BF8F00" w:themeColor="accent4" w:themeShade="BF"/>
          <w:sz w:val="20"/>
          <w:szCs w:val="20"/>
          <w:u w:val="single"/>
        </w:rPr>
      </w:pPr>
    </w:p>
    <w:p w14:paraId="6ABE8689" w14:textId="77777777" w:rsidR="00E52920" w:rsidRPr="00E52920" w:rsidRDefault="00E52920" w:rsidP="00E52920">
      <w:pPr>
        <w:spacing w:after="0" w:line="240" w:lineRule="auto"/>
        <w:jc w:val="both"/>
        <w:rPr>
          <w:rFonts w:ascii="Century Gothic" w:hAnsi="Century Gothic"/>
          <w:b/>
          <w:color w:val="BF8F00" w:themeColor="accent4" w:themeShade="BF"/>
          <w:sz w:val="20"/>
          <w:szCs w:val="20"/>
          <w:u w:val="single"/>
        </w:rPr>
      </w:pPr>
    </w:p>
    <w:p w14:paraId="2A3C26C3" w14:textId="77777777"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b/>
          <w:color w:val="BF8F00" w:themeColor="accent4" w:themeShade="BF"/>
          <w:u w:val="single"/>
        </w:rPr>
        <w:t>ΔΗΛΩΣΕΙΣ  ΣΥΜΜΕΤΟΧΗΣ</w:t>
      </w:r>
      <w:r w:rsidRPr="00E52920">
        <w:rPr>
          <w:rFonts w:ascii="Century Gothic" w:hAnsi="Century Gothic"/>
          <w:b/>
          <w:color w:val="BF8F00" w:themeColor="accent4" w:themeShade="BF"/>
        </w:rPr>
        <w:tab/>
      </w:r>
      <w:r w:rsidRPr="00E52920">
        <w:rPr>
          <w:rFonts w:ascii="Century Gothic" w:hAnsi="Century Gothic"/>
          <w:b/>
        </w:rPr>
        <w:t xml:space="preserve">1. </w:t>
      </w:r>
      <w:r w:rsidRPr="00E52920">
        <w:rPr>
          <w:rFonts w:ascii="Century Gothic" w:hAnsi="Century Gothic"/>
        </w:rPr>
        <w:t>Θα γίνονται μόνο ηλεκτρονικά, από τον κάθε σύλλογο, ο οποίος θα είναι και υπεύθυνος για την ορθότητα της δήλωσης συμμετοχής του, στην οποία θα πρέπει υποχρεωτικά να αναγράφονται : όνομα προπονητή, αρχηγού αποστολής, ονόματα αθλητών – αθλητριών καθώς επίσης κατηγορία βάρους, ηλικία, κ.λπ.</w:t>
      </w:r>
    </w:p>
    <w:p w14:paraId="60A7DD61" w14:textId="77777777" w:rsidR="00E52920" w:rsidRPr="00E52920" w:rsidRDefault="00E52920" w:rsidP="00E52920">
      <w:pPr>
        <w:spacing w:after="0" w:line="240" w:lineRule="auto"/>
        <w:ind w:left="2880"/>
        <w:jc w:val="both"/>
        <w:rPr>
          <w:rFonts w:ascii="Century Gothic" w:hAnsi="Century Gothic"/>
        </w:rPr>
      </w:pPr>
      <w:r w:rsidRPr="00E52920">
        <w:rPr>
          <w:rFonts w:ascii="Century Gothic" w:hAnsi="Century Gothic"/>
          <w:b/>
        </w:rPr>
        <w:t xml:space="preserve">2. </w:t>
      </w:r>
      <w:r w:rsidRPr="00E52920">
        <w:rPr>
          <w:rFonts w:ascii="Century Gothic" w:hAnsi="Century Gothic"/>
        </w:rPr>
        <w:t xml:space="preserve">Δηλώσεις συμμετοχής ή τυχόν αλλαγές, μετά την λήξη της προθεσμίας δεν θα γίνονται δεκτές. </w:t>
      </w:r>
    </w:p>
    <w:p w14:paraId="22E4CA93" w14:textId="77777777"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b/>
          <w:color w:val="BF8F00" w:themeColor="accent4" w:themeShade="BF"/>
        </w:rPr>
        <w:tab/>
      </w:r>
      <w:r w:rsidRPr="00E52920">
        <w:rPr>
          <w:rFonts w:ascii="Century Gothic" w:hAnsi="Century Gothic"/>
          <w:b/>
        </w:rPr>
        <w:t xml:space="preserve">3. </w:t>
      </w:r>
      <w:r w:rsidRPr="00E52920">
        <w:rPr>
          <w:rFonts w:ascii="Century Gothic" w:hAnsi="Century Gothic"/>
        </w:rPr>
        <w:t xml:space="preserve">Η καταχώρηση εγγραφής της δήλωσης συμμετοχής σας, θα γίνει στην ιστοσελίδα : </w:t>
      </w:r>
      <w:hyperlink r:id="rId20" w:history="1">
        <w:r w:rsidRPr="00E52920">
          <w:rPr>
            <w:rStyle w:val="-"/>
            <w:rFonts w:ascii="Century Gothic" w:hAnsi="Century Gothic"/>
            <w:b/>
            <w:lang w:val="en-US"/>
          </w:rPr>
          <w:t>http</w:t>
        </w:r>
        <w:r w:rsidRPr="00E52920">
          <w:rPr>
            <w:rStyle w:val="-"/>
            <w:rFonts w:ascii="Century Gothic" w:hAnsi="Century Gothic"/>
            <w:b/>
          </w:rPr>
          <w:t>://</w:t>
        </w:r>
        <w:r w:rsidRPr="00E52920">
          <w:rPr>
            <w:rStyle w:val="-"/>
            <w:rFonts w:ascii="Century Gothic" w:hAnsi="Century Gothic"/>
            <w:b/>
            <w:lang w:val="en-US"/>
          </w:rPr>
          <w:t>www</w:t>
        </w:r>
        <w:r w:rsidRPr="00E52920">
          <w:rPr>
            <w:rStyle w:val="-"/>
            <w:rFonts w:ascii="Century Gothic" w:hAnsi="Century Gothic"/>
            <w:b/>
          </w:rPr>
          <w:t>.</w:t>
        </w:r>
        <w:proofErr w:type="spellStart"/>
        <w:r w:rsidRPr="00E52920">
          <w:rPr>
            <w:rStyle w:val="-"/>
            <w:rFonts w:ascii="Century Gothic" w:hAnsi="Century Gothic"/>
            <w:b/>
            <w:lang w:val="en-US"/>
          </w:rPr>
          <w:t>tpss</w:t>
        </w:r>
        <w:proofErr w:type="spellEnd"/>
        <w:r w:rsidRPr="00E52920">
          <w:rPr>
            <w:rStyle w:val="-"/>
            <w:rFonts w:ascii="Century Gothic" w:hAnsi="Century Gothic"/>
            <w:b/>
          </w:rPr>
          <w:t>.</w:t>
        </w:r>
        <w:r w:rsidRPr="00E52920">
          <w:rPr>
            <w:rStyle w:val="-"/>
            <w:rFonts w:ascii="Century Gothic" w:hAnsi="Century Gothic"/>
            <w:b/>
            <w:lang w:val="en-US"/>
          </w:rPr>
          <w:t>eu</w:t>
        </w:r>
      </w:hyperlink>
      <w:r w:rsidRPr="00E52920">
        <w:rPr>
          <w:rFonts w:ascii="Century Gothic" w:hAnsi="Century Gothic"/>
        </w:rPr>
        <w:t xml:space="preserve"> </w:t>
      </w:r>
    </w:p>
    <w:p w14:paraId="3E3C384D" w14:textId="77777777" w:rsidR="00E52920" w:rsidRPr="00E52920" w:rsidRDefault="00E52920" w:rsidP="00E52920">
      <w:pPr>
        <w:pStyle w:val="2"/>
        <w:ind w:left="2880"/>
        <w:outlineLvl w:val="0"/>
        <w:rPr>
          <w:rFonts w:ascii="Century Gothic" w:eastAsia="Times New Roman" w:hAnsi="Century Gothic" w:cs="Tahoma"/>
          <w:bCs/>
          <w:sz w:val="22"/>
          <w:szCs w:val="22"/>
          <w:u w:val="single"/>
        </w:rPr>
      </w:pPr>
      <w:r w:rsidRPr="00E52920">
        <w:rPr>
          <w:rFonts w:ascii="Century Gothic" w:hAnsi="Century Gothic"/>
          <w:b/>
          <w:sz w:val="22"/>
          <w:szCs w:val="22"/>
        </w:rPr>
        <w:t>4.</w:t>
      </w:r>
      <w:r w:rsidRPr="00E52920">
        <w:rPr>
          <w:rFonts w:ascii="Century Gothic" w:hAnsi="Century Gothic"/>
          <w:sz w:val="22"/>
          <w:szCs w:val="22"/>
        </w:rPr>
        <w:t xml:space="preserve"> </w:t>
      </w:r>
      <w:r w:rsidRPr="00E52920">
        <w:rPr>
          <w:rFonts w:ascii="Century Gothic" w:eastAsia="Times New Roman" w:hAnsi="Century Gothic" w:cs="Tahoma"/>
          <w:bCs/>
          <w:sz w:val="22"/>
          <w:szCs w:val="22"/>
          <w:u w:val="single"/>
        </w:rPr>
        <w:t xml:space="preserve">Εάν έχετε ήδη δημιουργήσει λογαριασμό στο </w:t>
      </w:r>
      <w:r w:rsidRPr="00E52920">
        <w:rPr>
          <w:rFonts w:ascii="Century Gothic" w:eastAsia="Times New Roman" w:hAnsi="Century Gothic" w:cs="Tahoma"/>
          <w:bCs/>
          <w:sz w:val="22"/>
          <w:szCs w:val="22"/>
          <w:u w:val="single"/>
          <w:lang w:val="en-US"/>
        </w:rPr>
        <w:t>TPSS</w:t>
      </w:r>
      <w:r w:rsidRPr="00E52920">
        <w:rPr>
          <w:rFonts w:ascii="Century Gothic" w:eastAsia="Times New Roman" w:hAnsi="Century Gothic" w:cs="Tahoma"/>
          <w:bCs/>
          <w:sz w:val="22"/>
          <w:szCs w:val="22"/>
          <w:u w:val="single"/>
        </w:rPr>
        <w:t xml:space="preserve"> απλά ζητήστε τον κωδικό εξουσιοδότησης (κάνετε </w:t>
      </w:r>
      <w:r w:rsidRPr="00E52920">
        <w:rPr>
          <w:rFonts w:ascii="Century Gothic" w:eastAsia="Times New Roman" w:hAnsi="Century Gothic" w:cs="Tahoma"/>
          <w:bCs/>
          <w:sz w:val="22"/>
          <w:szCs w:val="22"/>
          <w:u w:val="single"/>
          <w:lang w:val="en-US"/>
        </w:rPr>
        <w:t>login</w:t>
      </w:r>
      <w:r w:rsidRPr="00E52920">
        <w:rPr>
          <w:rFonts w:ascii="Century Gothic" w:eastAsia="Times New Roman" w:hAnsi="Century Gothic" w:cs="Tahoma"/>
          <w:bCs/>
          <w:sz w:val="22"/>
          <w:szCs w:val="22"/>
          <w:u w:val="single"/>
        </w:rPr>
        <w:t xml:space="preserve"> στο </w:t>
      </w:r>
      <w:r w:rsidRPr="00E52920">
        <w:rPr>
          <w:rFonts w:ascii="Century Gothic" w:eastAsia="Times New Roman" w:hAnsi="Century Gothic" w:cs="Tahoma"/>
          <w:bCs/>
          <w:sz w:val="22"/>
          <w:szCs w:val="22"/>
          <w:u w:val="single"/>
          <w:lang w:val="en-US"/>
        </w:rPr>
        <w:t>TPSS</w:t>
      </w:r>
      <w:r w:rsidRPr="00E52920">
        <w:rPr>
          <w:rFonts w:ascii="Century Gothic" w:eastAsia="Times New Roman" w:hAnsi="Century Gothic" w:cs="Tahoma"/>
          <w:bCs/>
          <w:sz w:val="22"/>
          <w:szCs w:val="22"/>
          <w:u w:val="single"/>
        </w:rPr>
        <w:t xml:space="preserve"> και κατόπιν πηγαίνετε στο Πρωτάθλημα και πατάτε το κουμπί </w:t>
      </w:r>
      <w:r w:rsidRPr="00E52920">
        <w:rPr>
          <w:rFonts w:ascii="Century Gothic" w:eastAsia="Times New Roman" w:hAnsi="Century Gothic" w:cs="Tahoma"/>
          <w:b/>
          <w:bCs/>
          <w:i/>
          <w:sz w:val="22"/>
          <w:szCs w:val="22"/>
          <w:u w:val="single"/>
        </w:rPr>
        <w:t>εξουσιοδότησέ με</w:t>
      </w:r>
      <w:r w:rsidRPr="00E52920">
        <w:rPr>
          <w:rFonts w:ascii="Century Gothic" w:eastAsia="Times New Roman" w:hAnsi="Century Gothic" w:cs="Tahoma"/>
          <w:bCs/>
          <w:sz w:val="22"/>
          <w:szCs w:val="22"/>
          <w:u w:val="single"/>
        </w:rPr>
        <w:t>).</w:t>
      </w:r>
    </w:p>
    <w:p w14:paraId="2748C614" w14:textId="77777777" w:rsidR="00E52920" w:rsidRPr="00E52920" w:rsidRDefault="00E52920" w:rsidP="00E52920">
      <w:pPr>
        <w:pStyle w:val="2"/>
        <w:ind w:left="2880"/>
        <w:outlineLvl w:val="0"/>
        <w:rPr>
          <w:rFonts w:ascii="Century Gothic" w:eastAsia="Times New Roman" w:hAnsi="Century Gothic" w:cs="Tahoma"/>
          <w:bCs/>
          <w:sz w:val="22"/>
          <w:szCs w:val="22"/>
        </w:rPr>
      </w:pPr>
      <w:r w:rsidRPr="00E52920">
        <w:rPr>
          <w:rFonts w:ascii="Century Gothic" w:hAnsi="Century Gothic"/>
          <w:b/>
          <w:sz w:val="22"/>
          <w:szCs w:val="22"/>
        </w:rPr>
        <w:t>5.</w:t>
      </w:r>
      <w:r w:rsidRPr="00E52920">
        <w:rPr>
          <w:rFonts w:ascii="Century Gothic" w:hAnsi="Century Gothic"/>
          <w:sz w:val="22"/>
          <w:szCs w:val="22"/>
        </w:rPr>
        <w:t xml:space="preserve"> </w:t>
      </w:r>
      <w:r w:rsidRPr="00E52920">
        <w:rPr>
          <w:rFonts w:ascii="Century Gothic" w:eastAsia="Times New Roman" w:hAnsi="Century Gothic" w:cs="Tahoma"/>
          <w:bCs/>
          <w:sz w:val="22"/>
          <w:szCs w:val="22"/>
        </w:rPr>
        <w:t xml:space="preserve">Στην ιστοσελίδα της ΕΛ.Ο.Τ. υπάρχει </w:t>
      </w:r>
      <w:r w:rsidRPr="00E52920">
        <w:rPr>
          <w:rFonts w:ascii="Century Gothic" w:eastAsia="Times New Roman" w:hAnsi="Century Gothic" w:cs="Tahoma"/>
          <w:b/>
          <w:bCs/>
          <w:sz w:val="22"/>
          <w:szCs w:val="22"/>
        </w:rPr>
        <w:t>ανακοίνωση</w:t>
      </w:r>
      <w:r w:rsidRPr="00E52920">
        <w:rPr>
          <w:rFonts w:ascii="Century Gothic" w:eastAsia="Times New Roman" w:hAnsi="Century Gothic" w:cs="Tahoma"/>
          <w:bCs/>
          <w:sz w:val="22"/>
          <w:szCs w:val="22"/>
        </w:rPr>
        <w:t xml:space="preserve"> με αναλυτικά βήματα που θα πρέπει να ακολουθήσετε προκειμένου να εγγραφείτε ή αν έχετε ήδη εγγραφεί να καταχωρήσετε την δήλωση συμμετοχής σας στην προαναφερόμενη ιστοσελίδα.</w:t>
      </w:r>
    </w:p>
    <w:p w14:paraId="2DE3BA85" w14:textId="77777777" w:rsidR="00E52920" w:rsidRPr="00E52920" w:rsidRDefault="00E52920" w:rsidP="00E52920">
      <w:pPr>
        <w:pStyle w:val="2"/>
        <w:outlineLvl w:val="0"/>
        <w:rPr>
          <w:rFonts w:ascii="Century Gothic" w:eastAsia="Times New Roman" w:hAnsi="Century Gothic" w:cs="Tahoma"/>
          <w:bCs/>
          <w:sz w:val="22"/>
          <w:szCs w:val="22"/>
        </w:rPr>
      </w:pPr>
    </w:p>
    <w:p w14:paraId="14773E36" w14:textId="77777777" w:rsidR="00E52920" w:rsidRPr="00E52920" w:rsidRDefault="00E52920" w:rsidP="00E52920">
      <w:pPr>
        <w:pStyle w:val="2"/>
        <w:ind w:left="2880" w:hanging="2880"/>
        <w:outlineLvl w:val="0"/>
        <w:rPr>
          <w:rFonts w:ascii="Century Gothic" w:eastAsia="Times New Roman" w:hAnsi="Century Gothic" w:cs="Tahoma"/>
          <w:b/>
          <w:bCs/>
          <w:sz w:val="22"/>
          <w:szCs w:val="22"/>
        </w:rPr>
      </w:pPr>
      <w:r w:rsidRPr="00E52920">
        <w:rPr>
          <w:rFonts w:ascii="Century Gothic" w:hAnsi="Century Gothic"/>
          <w:b/>
          <w:color w:val="BF8F00" w:themeColor="accent4" w:themeShade="BF"/>
          <w:sz w:val="22"/>
          <w:szCs w:val="22"/>
          <w:u w:val="single"/>
        </w:rPr>
        <w:t xml:space="preserve">ΛΗΞΗ ΕΓΓΡΑΦΩΝ </w:t>
      </w:r>
      <w:r w:rsidRPr="00E52920">
        <w:rPr>
          <w:rFonts w:ascii="Century Gothic" w:hAnsi="Century Gothic"/>
          <w:b/>
          <w:color w:val="BF8F00" w:themeColor="accent4" w:themeShade="BF"/>
          <w:sz w:val="22"/>
          <w:szCs w:val="22"/>
        </w:rPr>
        <w:tab/>
      </w:r>
      <w:r w:rsidRPr="00E52920">
        <w:rPr>
          <w:rFonts w:ascii="Century Gothic" w:hAnsi="Century Gothic"/>
          <w:b/>
          <w:sz w:val="22"/>
          <w:szCs w:val="22"/>
        </w:rPr>
        <w:t xml:space="preserve">1. </w:t>
      </w:r>
      <w:r w:rsidRPr="00E52920">
        <w:rPr>
          <w:rFonts w:ascii="Century Gothic" w:eastAsia="Times New Roman" w:hAnsi="Century Gothic" w:cs="Tahoma"/>
          <w:bCs/>
          <w:sz w:val="22"/>
          <w:szCs w:val="22"/>
        </w:rPr>
        <w:t xml:space="preserve">Αθλητών, αθλητριών και παραγόντων (Προπονητή και Αρχηγού Ομάδας) έως τη </w:t>
      </w:r>
      <w:r w:rsidRPr="00E52920">
        <w:rPr>
          <w:rFonts w:ascii="Century Gothic" w:hAnsi="Century Gothic"/>
          <w:b/>
          <w:bCs/>
          <w:color w:val="FF0000"/>
          <w:sz w:val="22"/>
          <w:szCs w:val="22"/>
        </w:rPr>
        <w:t>Παρασκευή 24 Νοεμβρίου 2023</w:t>
      </w:r>
      <w:r w:rsidRPr="00E52920">
        <w:rPr>
          <w:rFonts w:ascii="Century Gothic" w:eastAsia="Times New Roman" w:hAnsi="Century Gothic" w:cs="Tahoma"/>
          <w:b/>
          <w:bCs/>
          <w:color w:val="FF0000"/>
          <w:sz w:val="22"/>
          <w:szCs w:val="22"/>
        </w:rPr>
        <w:t>.</w:t>
      </w:r>
    </w:p>
    <w:p w14:paraId="3D9A5271" w14:textId="77777777" w:rsidR="00E52920" w:rsidRPr="00E52920" w:rsidRDefault="00E52920" w:rsidP="00E52920">
      <w:pPr>
        <w:pStyle w:val="2"/>
        <w:ind w:left="2880"/>
        <w:outlineLvl w:val="0"/>
        <w:rPr>
          <w:rFonts w:ascii="Century Gothic" w:eastAsia="Times New Roman" w:hAnsi="Century Gothic" w:cs="Tahoma"/>
          <w:bCs/>
          <w:sz w:val="22"/>
          <w:szCs w:val="22"/>
        </w:rPr>
      </w:pPr>
      <w:r w:rsidRPr="00E52920">
        <w:rPr>
          <w:rFonts w:ascii="Century Gothic" w:hAnsi="Century Gothic"/>
          <w:b/>
          <w:sz w:val="22"/>
          <w:szCs w:val="22"/>
        </w:rPr>
        <w:t xml:space="preserve">2. </w:t>
      </w:r>
      <w:r w:rsidRPr="00E52920">
        <w:rPr>
          <w:rFonts w:ascii="Century Gothic" w:eastAsia="Times New Roman" w:hAnsi="Century Gothic" w:cs="Tahoma"/>
          <w:bCs/>
          <w:sz w:val="22"/>
          <w:szCs w:val="22"/>
        </w:rPr>
        <w:t xml:space="preserve">Δηλώσεις συμμετοχής ή τυχόν αλλαγές, μετά την λήξη της προθεσμίας </w:t>
      </w:r>
      <w:r w:rsidRPr="00E52920">
        <w:rPr>
          <w:rFonts w:ascii="Century Gothic" w:hAnsi="Century Gothic"/>
          <w:b/>
          <w:bCs/>
          <w:color w:val="FF0000"/>
          <w:sz w:val="22"/>
          <w:szCs w:val="22"/>
        </w:rPr>
        <w:t>Παρασκευή 24 Νοεμβρίου 2023</w:t>
      </w:r>
      <w:r w:rsidRPr="00E52920">
        <w:rPr>
          <w:rFonts w:ascii="Century Gothic" w:hAnsi="Century Gothic"/>
          <w:sz w:val="22"/>
          <w:szCs w:val="22"/>
        </w:rPr>
        <w:t xml:space="preserve"> </w:t>
      </w:r>
      <w:r w:rsidRPr="00E52920">
        <w:rPr>
          <w:rFonts w:ascii="Century Gothic" w:eastAsia="Times New Roman" w:hAnsi="Century Gothic" w:cs="Tahoma"/>
          <w:bCs/>
          <w:sz w:val="22"/>
          <w:szCs w:val="22"/>
        </w:rPr>
        <w:t>δεν θα γίνονται δεκτές.</w:t>
      </w:r>
    </w:p>
    <w:p w14:paraId="5BB862C0" w14:textId="0DB73C0A" w:rsidR="00E52920" w:rsidRPr="00E52920" w:rsidRDefault="00E52920" w:rsidP="00E52920">
      <w:pPr>
        <w:pStyle w:val="2"/>
        <w:ind w:left="2880"/>
        <w:outlineLvl w:val="0"/>
        <w:rPr>
          <w:rFonts w:ascii="Century Gothic" w:eastAsia="Times New Roman" w:hAnsi="Century Gothic" w:cs="Tahoma"/>
          <w:bCs/>
          <w:sz w:val="22"/>
          <w:szCs w:val="22"/>
        </w:rPr>
      </w:pPr>
      <w:r w:rsidRPr="00E52920">
        <w:rPr>
          <w:rFonts w:ascii="Century Gothic" w:hAnsi="Century Gothic"/>
          <w:b/>
          <w:sz w:val="22"/>
          <w:szCs w:val="22"/>
        </w:rPr>
        <w:t>3.</w:t>
      </w:r>
      <w:r w:rsidRPr="00E52920">
        <w:rPr>
          <w:rFonts w:ascii="Century Gothic" w:eastAsia="Times New Roman" w:hAnsi="Century Gothic" w:cs="Tahoma"/>
          <w:bCs/>
          <w:sz w:val="22"/>
          <w:szCs w:val="22"/>
        </w:rPr>
        <w:t xml:space="preserve"> Δηλώσεις συμμετοχής με φαξ ή e-mail δεν θα γίνονται δεκτές</w:t>
      </w:r>
      <w:r>
        <w:rPr>
          <w:rFonts w:ascii="Century Gothic" w:eastAsia="Times New Roman" w:hAnsi="Century Gothic" w:cs="Tahoma"/>
          <w:bCs/>
          <w:sz w:val="22"/>
          <w:szCs w:val="22"/>
        </w:rPr>
        <w:t>.</w:t>
      </w:r>
    </w:p>
    <w:p w14:paraId="4BB134B8" w14:textId="77777777" w:rsidR="00E52920" w:rsidRPr="00E52920" w:rsidRDefault="00E52920" w:rsidP="00E52920">
      <w:pPr>
        <w:spacing w:after="0" w:line="240" w:lineRule="auto"/>
        <w:ind w:left="2880" w:hanging="2880"/>
        <w:jc w:val="both"/>
        <w:rPr>
          <w:rFonts w:ascii="Century Gothic" w:hAnsi="Century Gothic"/>
          <w:b/>
          <w:color w:val="BF8F00" w:themeColor="accent4" w:themeShade="BF"/>
          <w:u w:val="single"/>
        </w:rPr>
      </w:pPr>
    </w:p>
    <w:p w14:paraId="68404FEE" w14:textId="77777777" w:rsidR="00E52920" w:rsidRPr="00E52920" w:rsidRDefault="00E52920" w:rsidP="00E52920">
      <w:pPr>
        <w:spacing w:after="0" w:line="240" w:lineRule="auto"/>
        <w:ind w:left="2880" w:hanging="2880"/>
        <w:jc w:val="both"/>
        <w:rPr>
          <w:rFonts w:ascii="Century Gothic" w:hAnsi="Century Gothic"/>
          <w:b/>
        </w:rPr>
      </w:pPr>
      <w:r w:rsidRPr="00E52920">
        <w:rPr>
          <w:rFonts w:ascii="Century Gothic" w:hAnsi="Century Gothic"/>
          <w:b/>
          <w:color w:val="BF8F00" w:themeColor="accent4" w:themeShade="BF"/>
          <w:u w:val="single"/>
        </w:rPr>
        <w:t>ΠΑΡΑΒΟΛΟ ΣΥΜΜΕΤΟΧΗΣ</w:t>
      </w:r>
      <w:r w:rsidRPr="00E52920">
        <w:rPr>
          <w:rFonts w:ascii="Century Gothic" w:hAnsi="Century Gothic"/>
          <w:b/>
          <w:color w:val="BF8F00" w:themeColor="accent4" w:themeShade="BF"/>
        </w:rPr>
        <w:tab/>
      </w:r>
      <w:r w:rsidRPr="00E52920">
        <w:rPr>
          <w:rFonts w:ascii="Century Gothic" w:hAnsi="Century Gothic"/>
          <w:b/>
        </w:rPr>
        <w:t xml:space="preserve">1. </w:t>
      </w:r>
      <w:r w:rsidRPr="00E52920">
        <w:rPr>
          <w:rFonts w:ascii="Century Gothic" w:hAnsi="Century Gothic"/>
        </w:rPr>
        <w:t xml:space="preserve">Για την συμμετοχή κάθε αθλητή – αθλήτριας, ο σύλλογος θα καταβάλλει το ποσό των </w:t>
      </w:r>
      <w:r w:rsidRPr="00E52920">
        <w:rPr>
          <w:rFonts w:ascii="Century Gothic" w:hAnsi="Century Gothic"/>
          <w:b/>
          <w:bCs/>
        </w:rPr>
        <w:t>60 € (εξήντα ευρώ)</w:t>
      </w:r>
      <w:r w:rsidRPr="00E52920">
        <w:rPr>
          <w:rFonts w:ascii="Century Gothic" w:hAnsi="Century Gothic"/>
        </w:rPr>
        <w:t xml:space="preserve"> μέχρι και τη </w:t>
      </w:r>
      <w:r w:rsidRPr="00E52920">
        <w:rPr>
          <w:rFonts w:ascii="Century Gothic" w:hAnsi="Century Gothic"/>
          <w:b/>
          <w:bCs/>
          <w:color w:val="FF0000"/>
        </w:rPr>
        <w:t>Παρασκευή 24 Νοεμβρίου 2023</w:t>
      </w:r>
      <w:r w:rsidRPr="00E52920">
        <w:rPr>
          <w:rFonts w:ascii="Century Gothic" w:hAnsi="Century Gothic"/>
        </w:rPr>
        <w:t xml:space="preserve"> στον αριθμό τραπεζικού λογαριασμού της </w:t>
      </w:r>
      <w:r w:rsidRPr="00E52920">
        <w:rPr>
          <w:rFonts w:ascii="Century Gothic" w:hAnsi="Century Gothic"/>
          <w:b/>
        </w:rPr>
        <w:t xml:space="preserve">ΕΛ.Ο.Τ. στη Τράπεζα Πειραιώς: </w:t>
      </w:r>
    </w:p>
    <w:p w14:paraId="06475C8B" w14:textId="77777777" w:rsidR="00E52920" w:rsidRPr="00E52920" w:rsidRDefault="00E52920" w:rsidP="00E52920">
      <w:pPr>
        <w:spacing w:after="0" w:line="240" w:lineRule="auto"/>
        <w:ind w:left="2880"/>
        <w:jc w:val="both"/>
        <w:rPr>
          <w:rFonts w:ascii="Century Gothic" w:hAnsi="Century Gothic"/>
          <w:b/>
        </w:rPr>
      </w:pPr>
      <w:r w:rsidRPr="00E52920">
        <w:rPr>
          <w:rFonts w:ascii="Century Gothic" w:hAnsi="Century Gothic"/>
          <w:b/>
          <w:u w:val="single"/>
        </w:rPr>
        <w:t xml:space="preserve">ΙΒΑΝ </w:t>
      </w:r>
      <w:r w:rsidRPr="00E52920">
        <w:rPr>
          <w:rFonts w:ascii="Century Gothic" w:hAnsi="Century Gothic"/>
          <w:b/>
          <w:u w:val="single"/>
          <w:lang w:val="en-US"/>
        </w:rPr>
        <w:t>GR</w:t>
      </w:r>
      <w:r w:rsidRPr="00E52920">
        <w:rPr>
          <w:rFonts w:ascii="Century Gothic" w:hAnsi="Century Gothic"/>
          <w:b/>
          <w:u w:val="single"/>
        </w:rPr>
        <w:t xml:space="preserve"> 6301715770006577105152814</w:t>
      </w:r>
      <w:r w:rsidRPr="00E52920">
        <w:rPr>
          <w:rFonts w:ascii="Century Gothic" w:hAnsi="Century Gothic"/>
          <w:b/>
        </w:rPr>
        <w:t>.</w:t>
      </w:r>
      <w:r w:rsidRPr="00E52920">
        <w:rPr>
          <w:rFonts w:ascii="Century Gothic" w:hAnsi="Century Gothic"/>
          <w:b/>
          <w:highlight w:val="yellow"/>
        </w:rPr>
        <w:t xml:space="preserve"> </w:t>
      </w:r>
    </w:p>
    <w:p w14:paraId="7AB5F65E" w14:textId="77777777" w:rsidR="00E52920" w:rsidRPr="00E52920" w:rsidRDefault="00E52920" w:rsidP="00E52920">
      <w:pPr>
        <w:spacing w:after="0" w:line="240" w:lineRule="auto"/>
        <w:ind w:left="2880" w:hanging="2880"/>
        <w:jc w:val="both"/>
        <w:rPr>
          <w:rFonts w:ascii="Century Gothic" w:hAnsi="Century Gothic"/>
          <w:b/>
          <w:color w:val="FF0000"/>
        </w:rPr>
      </w:pPr>
      <w:r w:rsidRPr="00E52920">
        <w:rPr>
          <w:rFonts w:ascii="Century Gothic" w:hAnsi="Century Gothic"/>
          <w:b/>
        </w:rPr>
        <w:tab/>
        <w:t xml:space="preserve">2. </w:t>
      </w:r>
      <w:r w:rsidRPr="00E52920">
        <w:rPr>
          <w:rFonts w:ascii="Century Gothic" w:hAnsi="Century Gothic"/>
        </w:rPr>
        <w:t xml:space="preserve">Οι πληρωμές είναι ΥΠΟΧΡΕΩΤΙΚΟ να γίνουν και να σταλούν στο </w:t>
      </w:r>
      <w:r w:rsidRPr="00E52920">
        <w:rPr>
          <w:rFonts w:ascii="Century Gothic" w:hAnsi="Century Gothic"/>
          <w:lang w:val="en-US"/>
        </w:rPr>
        <w:t>email</w:t>
      </w:r>
      <w:r w:rsidRPr="00E52920">
        <w:rPr>
          <w:rFonts w:ascii="Century Gothic" w:hAnsi="Century Gothic"/>
        </w:rPr>
        <w:t xml:space="preserve"> : </w:t>
      </w:r>
      <w:hyperlink r:id="rId21" w:history="1">
        <w:r w:rsidRPr="00E52920">
          <w:rPr>
            <w:rStyle w:val="-"/>
            <w:rFonts w:ascii="Century Gothic" w:hAnsi="Century Gothic"/>
            <w:b/>
            <w:bCs/>
            <w:color w:val="0070C0"/>
            <w:lang w:val="en-US"/>
          </w:rPr>
          <w:t>info</w:t>
        </w:r>
        <w:r w:rsidRPr="00E52920">
          <w:rPr>
            <w:rStyle w:val="-"/>
            <w:rFonts w:ascii="Century Gothic" w:hAnsi="Century Gothic"/>
            <w:b/>
            <w:bCs/>
            <w:color w:val="0070C0"/>
          </w:rPr>
          <w:t>@</w:t>
        </w:r>
        <w:r w:rsidRPr="00E52920">
          <w:rPr>
            <w:rStyle w:val="-"/>
            <w:rFonts w:ascii="Century Gothic" w:hAnsi="Century Gothic"/>
            <w:b/>
            <w:bCs/>
            <w:color w:val="0070C0"/>
            <w:lang w:val="en-US"/>
          </w:rPr>
          <w:t>elot</w:t>
        </w:r>
        <w:r w:rsidRPr="00E52920">
          <w:rPr>
            <w:rStyle w:val="-"/>
            <w:rFonts w:ascii="Century Gothic" w:hAnsi="Century Gothic"/>
            <w:b/>
            <w:bCs/>
            <w:color w:val="0070C0"/>
          </w:rPr>
          <w:t>-</w:t>
        </w:r>
        <w:r w:rsidRPr="00E52920">
          <w:rPr>
            <w:rStyle w:val="-"/>
            <w:rFonts w:ascii="Century Gothic" w:hAnsi="Century Gothic"/>
            <w:b/>
            <w:bCs/>
            <w:color w:val="0070C0"/>
            <w:lang w:val="en-US"/>
          </w:rPr>
          <w:t>tkd</w:t>
        </w:r>
        <w:r w:rsidRPr="00E52920">
          <w:rPr>
            <w:rStyle w:val="-"/>
            <w:rFonts w:ascii="Century Gothic" w:hAnsi="Century Gothic"/>
            <w:b/>
            <w:bCs/>
            <w:color w:val="0070C0"/>
          </w:rPr>
          <w:t>.</w:t>
        </w:r>
        <w:r w:rsidRPr="00E52920">
          <w:rPr>
            <w:rStyle w:val="-"/>
            <w:rFonts w:ascii="Century Gothic" w:hAnsi="Century Gothic"/>
            <w:b/>
            <w:bCs/>
            <w:color w:val="0070C0"/>
            <w:lang w:val="en-US"/>
          </w:rPr>
          <w:t>gr</w:t>
        </w:r>
      </w:hyperlink>
      <w:r w:rsidRPr="00E52920">
        <w:rPr>
          <w:rFonts w:ascii="Century Gothic" w:hAnsi="Century Gothic"/>
          <w:b/>
          <w:bCs/>
          <w:color w:val="0070C0"/>
        </w:rPr>
        <w:t xml:space="preserve"> </w:t>
      </w:r>
      <w:r w:rsidRPr="00E52920">
        <w:rPr>
          <w:rFonts w:ascii="Century Gothic" w:hAnsi="Century Gothic"/>
        </w:rPr>
        <w:t xml:space="preserve">μέχρι τη </w:t>
      </w:r>
      <w:r w:rsidRPr="00E52920">
        <w:rPr>
          <w:rFonts w:ascii="Century Gothic" w:hAnsi="Century Gothic"/>
          <w:b/>
          <w:bCs/>
          <w:color w:val="FF0000"/>
        </w:rPr>
        <w:t>Παρασκευή 24 Νοεμβρίου 2023.</w:t>
      </w:r>
      <w:r w:rsidRPr="00E52920">
        <w:rPr>
          <w:rFonts w:ascii="Century Gothic" w:hAnsi="Century Gothic"/>
        </w:rPr>
        <w:t xml:space="preserve"> </w:t>
      </w:r>
    </w:p>
    <w:p w14:paraId="31B964FE" w14:textId="77777777"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b/>
        </w:rPr>
        <w:tab/>
        <w:t>3.</w:t>
      </w:r>
      <w:r w:rsidRPr="00E52920">
        <w:rPr>
          <w:rFonts w:ascii="Century Gothic" w:hAnsi="Century Gothic"/>
        </w:rPr>
        <w:t xml:space="preserve"> Σε περίπτωση μη προσέλευσης αθλητή – αθλήτριας, δεν επιστρέφονται τα χρήματα.</w:t>
      </w:r>
    </w:p>
    <w:p w14:paraId="30642D08" w14:textId="77777777" w:rsidR="00E52920" w:rsidRPr="00E52920" w:rsidRDefault="00E52920" w:rsidP="00E52920">
      <w:pPr>
        <w:spacing w:after="0" w:line="240" w:lineRule="auto"/>
        <w:ind w:left="2880" w:hanging="2880"/>
        <w:jc w:val="both"/>
        <w:rPr>
          <w:rFonts w:ascii="Century Gothic" w:hAnsi="Century Gothic"/>
          <w:sz w:val="24"/>
          <w:szCs w:val="24"/>
        </w:rPr>
      </w:pPr>
      <w:r w:rsidRPr="00E52920">
        <w:rPr>
          <w:rFonts w:ascii="Century Gothic" w:hAnsi="Century Gothic"/>
          <w:b/>
          <w:sz w:val="24"/>
          <w:szCs w:val="24"/>
        </w:rPr>
        <w:tab/>
      </w:r>
      <w:r w:rsidRPr="00E52920">
        <w:rPr>
          <w:rFonts w:ascii="Century Gothic" w:hAnsi="Century Gothic"/>
          <w:sz w:val="24"/>
          <w:szCs w:val="24"/>
        </w:rPr>
        <w:t xml:space="preserve"> </w:t>
      </w:r>
    </w:p>
    <w:p w14:paraId="0E204DB2" w14:textId="77777777" w:rsidR="00E52920" w:rsidRPr="00E52920" w:rsidRDefault="00E52920" w:rsidP="00E52920">
      <w:pPr>
        <w:pStyle w:val="2"/>
        <w:ind w:left="2880" w:hanging="2880"/>
        <w:outlineLvl w:val="0"/>
        <w:rPr>
          <w:rFonts w:ascii="Century Gothic" w:eastAsia="Times New Roman" w:hAnsi="Century Gothic" w:cs="Tahoma"/>
          <w:b/>
          <w:bCs/>
          <w:sz w:val="22"/>
          <w:szCs w:val="22"/>
        </w:rPr>
      </w:pPr>
      <w:r w:rsidRPr="00E52920">
        <w:rPr>
          <w:rFonts w:ascii="Century Gothic" w:hAnsi="Century Gothic"/>
          <w:b/>
          <w:color w:val="BF8F00" w:themeColor="accent4" w:themeShade="BF"/>
          <w:sz w:val="22"/>
          <w:szCs w:val="22"/>
          <w:u w:val="single"/>
        </w:rPr>
        <w:t>ΠΡΟΓΡΑΜΜΑ ΑΓΩΝΩΝ</w:t>
      </w:r>
      <w:r w:rsidRPr="00E52920">
        <w:rPr>
          <w:rFonts w:ascii="Century Gothic" w:hAnsi="Century Gothic"/>
          <w:b/>
          <w:color w:val="BF8F00" w:themeColor="accent4" w:themeShade="BF"/>
          <w:sz w:val="22"/>
          <w:szCs w:val="22"/>
        </w:rPr>
        <w:tab/>
      </w:r>
      <w:r w:rsidRPr="00E52920">
        <w:rPr>
          <w:rFonts w:ascii="Century Gothic" w:eastAsia="Times New Roman" w:hAnsi="Century Gothic" w:cs="Tahoma"/>
          <w:bCs/>
          <w:sz w:val="22"/>
          <w:szCs w:val="22"/>
        </w:rPr>
        <w:t xml:space="preserve">Το πρόγραμμα των αγώνων και για τις τρεις ημέρες, θα ανακοινωθεί στην ιστοσελίδα της ΕΛ.Ο.Τ., τη </w:t>
      </w:r>
      <w:r w:rsidRPr="00E52920">
        <w:rPr>
          <w:rFonts w:ascii="Century Gothic" w:hAnsi="Century Gothic"/>
          <w:b/>
          <w:bCs/>
          <w:color w:val="FF0000"/>
          <w:sz w:val="22"/>
          <w:szCs w:val="22"/>
        </w:rPr>
        <w:t>Παρασκευή 24 Νοεμβρίου 2023.</w:t>
      </w:r>
      <w:r w:rsidRPr="00E52920">
        <w:rPr>
          <w:rFonts w:ascii="Century Gothic" w:hAnsi="Century Gothic"/>
          <w:sz w:val="22"/>
          <w:szCs w:val="22"/>
        </w:rPr>
        <w:t xml:space="preserve"> </w:t>
      </w:r>
      <w:r w:rsidRPr="00E52920">
        <w:rPr>
          <w:rFonts w:ascii="Century Gothic" w:eastAsia="Times New Roman" w:hAnsi="Century Gothic" w:cs="Tahoma"/>
          <w:b/>
          <w:bCs/>
          <w:color w:val="FF0000"/>
          <w:sz w:val="22"/>
          <w:szCs w:val="22"/>
        </w:rPr>
        <w:t xml:space="preserve"> </w:t>
      </w:r>
    </w:p>
    <w:p w14:paraId="08516B93" w14:textId="77777777" w:rsidR="00E52920" w:rsidRPr="00E52920" w:rsidRDefault="00E52920" w:rsidP="00E52920">
      <w:pPr>
        <w:pStyle w:val="2"/>
        <w:outlineLvl w:val="0"/>
        <w:rPr>
          <w:rFonts w:ascii="Century Gothic" w:eastAsia="Times New Roman" w:hAnsi="Century Gothic" w:cs="Tahoma"/>
          <w:b/>
          <w:bCs/>
          <w:sz w:val="22"/>
          <w:szCs w:val="22"/>
        </w:rPr>
      </w:pPr>
    </w:p>
    <w:p w14:paraId="58FBBD9B" w14:textId="77777777" w:rsidR="00E52920" w:rsidRDefault="00E52920" w:rsidP="00E52920">
      <w:pPr>
        <w:pStyle w:val="2"/>
        <w:ind w:left="2880" w:hanging="2880"/>
        <w:outlineLvl w:val="0"/>
        <w:rPr>
          <w:rFonts w:ascii="Century Gothic" w:hAnsi="Century Gothic"/>
          <w:b/>
          <w:color w:val="BF8F00" w:themeColor="accent4" w:themeShade="BF"/>
          <w:sz w:val="22"/>
          <w:szCs w:val="22"/>
          <w:u w:val="single"/>
        </w:rPr>
      </w:pPr>
    </w:p>
    <w:p w14:paraId="4D68B264" w14:textId="77777777" w:rsidR="00E52920" w:rsidRDefault="00E52920" w:rsidP="00E52920">
      <w:pPr>
        <w:pStyle w:val="2"/>
        <w:outlineLvl w:val="0"/>
        <w:rPr>
          <w:rFonts w:ascii="Century Gothic" w:hAnsi="Century Gothic"/>
          <w:b/>
          <w:color w:val="BF8F00" w:themeColor="accent4" w:themeShade="BF"/>
          <w:sz w:val="22"/>
          <w:szCs w:val="22"/>
          <w:u w:val="single"/>
        </w:rPr>
      </w:pPr>
    </w:p>
    <w:p w14:paraId="3698ABF0" w14:textId="7B1AC79C" w:rsidR="00E52920" w:rsidRPr="00E52920" w:rsidRDefault="00E52920" w:rsidP="00E52920">
      <w:pPr>
        <w:pStyle w:val="2"/>
        <w:ind w:left="2880" w:hanging="2880"/>
        <w:outlineLvl w:val="0"/>
        <w:rPr>
          <w:rFonts w:ascii="Century Gothic" w:eastAsia="Times New Roman" w:hAnsi="Century Gothic" w:cs="Tahoma"/>
          <w:b/>
          <w:bCs/>
          <w:color w:val="FF0000"/>
          <w:sz w:val="22"/>
          <w:szCs w:val="22"/>
        </w:rPr>
      </w:pPr>
      <w:r w:rsidRPr="00E52920">
        <w:rPr>
          <w:rFonts w:ascii="Century Gothic" w:hAnsi="Century Gothic"/>
          <w:b/>
          <w:color w:val="BF8F00" w:themeColor="accent4" w:themeShade="BF"/>
          <w:sz w:val="22"/>
          <w:szCs w:val="22"/>
          <w:u w:val="single"/>
        </w:rPr>
        <w:lastRenderedPageBreak/>
        <w:t xml:space="preserve">ΠΡΟΓΡΑΜΜΑ ΖΥΓΙΣΗΣ </w:t>
      </w:r>
      <w:r w:rsidRPr="00E52920">
        <w:rPr>
          <w:rFonts w:ascii="Century Gothic" w:hAnsi="Century Gothic"/>
          <w:b/>
          <w:color w:val="BF8F00" w:themeColor="accent4" w:themeShade="BF"/>
          <w:sz w:val="22"/>
          <w:szCs w:val="22"/>
        </w:rPr>
        <w:tab/>
      </w:r>
      <w:r w:rsidRPr="00E52920">
        <w:rPr>
          <w:rFonts w:ascii="Century Gothic" w:eastAsia="Times New Roman" w:hAnsi="Century Gothic" w:cs="Tahoma"/>
          <w:b/>
          <w:bCs/>
          <w:sz w:val="22"/>
          <w:szCs w:val="22"/>
        </w:rPr>
        <w:t>ΕΠΙΣΗΜΗ ΖΥΓΙΣΗ</w:t>
      </w:r>
      <w:r w:rsidRPr="00E52920">
        <w:rPr>
          <w:rFonts w:ascii="Century Gothic" w:eastAsia="Times New Roman" w:hAnsi="Century Gothic" w:cs="Tahoma"/>
          <w:bCs/>
          <w:sz w:val="22"/>
          <w:szCs w:val="22"/>
        </w:rPr>
        <w:t xml:space="preserve"> : Το πρόγραμμα</w:t>
      </w:r>
      <w:r w:rsidRPr="00E52920">
        <w:rPr>
          <w:rFonts w:ascii="Century Gothic" w:eastAsia="Times New Roman" w:hAnsi="Century Gothic" w:cs="Tahoma"/>
          <w:b/>
          <w:bCs/>
          <w:sz w:val="22"/>
          <w:szCs w:val="22"/>
        </w:rPr>
        <w:t xml:space="preserve"> </w:t>
      </w:r>
      <w:r w:rsidRPr="00E52920">
        <w:rPr>
          <w:rFonts w:ascii="Century Gothic" w:eastAsia="Times New Roman" w:hAnsi="Century Gothic" w:cs="Tahoma"/>
          <w:bCs/>
          <w:sz w:val="22"/>
          <w:szCs w:val="22"/>
        </w:rPr>
        <w:t>της επίσημης ζύγισης και για τις τρεις ημέρες, θα ανακοινωθεί στην ιστοσελίδα της ΕΛ.Ο.Τ.,</w:t>
      </w:r>
      <w:r w:rsidRPr="00E52920">
        <w:rPr>
          <w:rFonts w:ascii="Century Gothic" w:eastAsia="Times New Roman" w:hAnsi="Century Gothic" w:cs="Tahoma"/>
          <w:b/>
          <w:bCs/>
          <w:sz w:val="22"/>
          <w:szCs w:val="22"/>
        </w:rPr>
        <w:t xml:space="preserve"> </w:t>
      </w:r>
      <w:r w:rsidRPr="00E52920">
        <w:rPr>
          <w:rFonts w:ascii="Century Gothic" w:eastAsia="Times New Roman" w:hAnsi="Century Gothic" w:cs="Tahoma"/>
          <w:bCs/>
          <w:sz w:val="22"/>
          <w:szCs w:val="22"/>
        </w:rPr>
        <w:t xml:space="preserve">τη </w:t>
      </w:r>
      <w:r w:rsidRPr="00E52920">
        <w:rPr>
          <w:rFonts w:ascii="Century Gothic" w:hAnsi="Century Gothic"/>
          <w:b/>
          <w:bCs/>
          <w:color w:val="FF0000"/>
          <w:sz w:val="22"/>
          <w:szCs w:val="22"/>
        </w:rPr>
        <w:t>Τρίτη 28 Νοεμβρίου</w:t>
      </w:r>
      <w:r w:rsidRPr="00E52920">
        <w:rPr>
          <w:rFonts w:ascii="Century Gothic" w:hAnsi="Century Gothic"/>
          <w:b/>
          <w:color w:val="FF0000"/>
          <w:sz w:val="22"/>
          <w:szCs w:val="22"/>
        </w:rPr>
        <w:t xml:space="preserve"> 2023</w:t>
      </w:r>
      <w:r w:rsidRPr="00E52920">
        <w:rPr>
          <w:rFonts w:ascii="Century Gothic" w:eastAsia="Times New Roman" w:hAnsi="Century Gothic" w:cs="Tahoma"/>
          <w:b/>
          <w:bCs/>
          <w:color w:val="FF0000"/>
          <w:sz w:val="22"/>
          <w:szCs w:val="22"/>
        </w:rPr>
        <w:t>.</w:t>
      </w:r>
    </w:p>
    <w:p w14:paraId="1A08DF3F" w14:textId="77777777" w:rsidR="00E52920" w:rsidRPr="00E52920" w:rsidRDefault="00E52920" w:rsidP="00E52920">
      <w:pPr>
        <w:spacing w:after="0" w:line="254" w:lineRule="auto"/>
        <w:ind w:left="2880" w:hanging="45"/>
        <w:jc w:val="both"/>
        <w:rPr>
          <w:rFonts w:ascii="Century Gothic" w:hAnsi="Century Gothic"/>
          <w:b/>
          <w:u w:val="single"/>
        </w:rPr>
      </w:pPr>
      <w:r w:rsidRPr="00E52920">
        <w:rPr>
          <w:rFonts w:ascii="Century Gothic" w:hAnsi="Century Gothic" w:cs="Calibri"/>
          <w:b/>
          <w:u w:val="single"/>
          <w:rtl/>
        </w:rPr>
        <w:t>۞</w:t>
      </w:r>
      <w:r w:rsidRPr="00E52920">
        <w:rPr>
          <w:rFonts w:ascii="Century Gothic" w:hAnsi="Century Gothic"/>
          <w:b/>
          <w:u w:val="single"/>
        </w:rPr>
        <w:t xml:space="preserve"> </w:t>
      </w:r>
      <w:r w:rsidRPr="00E52920">
        <w:rPr>
          <w:rFonts w:ascii="Century Gothic" w:eastAsia="Times New Roman" w:hAnsi="Century Gothic" w:cs="Tahoma"/>
          <w:b/>
          <w:u w:val="single"/>
        </w:rPr>
        <w:t xml:space="preserve">ΤΥΧΑΙΑ ΖΥΓΙΣΗ : </w:t>
      </w:r>
      <w:r w:rsidRPr="00E52920">
        <w:rPr>
          <w:rFonts w:ascii="Century Gothic" w:hAnsi="Century Gothic"/>
          <w:b/>
          <w:u w:val="single"/>
        </w:rPr>
        <w:t xml:space="preserve">Δύο ώρες πριν την έναρξη των αγώνων κάθε ημέρα θα διεξάγεται η τυχαία ζύγιση, όπως προβλέπεται και στο νέο κανονισμό της παγκόσμιας ομοσπονδίας, η οποία θα ολοκληρώνεται το αργότερο τριάντα (30) λεπτά πριν την έναρξη των αγώνων της κάθε ημέρας. Η τυχαία ζύγιση θα ανακοινώνεται στην ηλεκτρονική σελίδα της ομοσπονδίας, για την αποφυγή συνωστισμού. </w:t>
      </w:r>
    </w:p>
    <w:p w14:paraId="61692B2F" w14:textId="77777777" w:rsidR="00E52920" w:rsidRPr="00E52920" w:rsidRDefault="00E52920" w:rsidP="00E52920">
      <w:pPr>
        <w:spacing w:after="0" w:line="254" w:lineRule="auto"/>
        <w:ind w:left="2880"/>
        <w:jc w:val="both"/>
        <w:rPr>
          <w:rFonts w:ascii="Century Gothic" w:hAnsi="Century Gothic"/>
          <w:b/>
          <w:u w:val="single"/>
        </w:rPr>
      </w:pPr>
      <w:r w:rsidRPr="00E52920">
        <w:rPr>
          <w:rFonts w:ascii="Century Gothic" w:hAnsi="Century Gothic"/>
          <w:b/>
          <w:u w:val="single"/>
        </w:rPr>
        <w:t xml:space="preserve">Τα ονόματα που θα επιλεχθούν τυχαία με ηλεκτρονικό σύστημα θα αποτελούν ποσοστό επιλογής ως ακολούθως : </w:t>
      </w:r>
    </w:p>
    <w:p w14:paraId="1AAA85DD" w14:textId="77777777" w:rsidR="00E52920" w:rsidRPr="00E52920" w:rsidRDefault="00E52920" w:rsidP="00E52920">
      <w:pPr>
        <w:autoSpaceDE w:val="0"/>
        <w:autoSpaceDN w:val="0"/>
        <w:adjustRightInd w:val="0"/>
        <w:spacing w:after="0" w:line="240" w:lineRule="auto"/>
        <w:ind w:left="2880"/>
        <w:rPr>
          <w:rFonts w:ascii="Century Gothic" w:hAnsi="Century Gothic" w:cs="Arial"/>
          <w:b/>
          <w:color w:val="000000"/>
          <w:u w:val="single"/>
        </w:rPr>
      </w:pPr>
      <w:r w:rsidRPr="00E52920">
        <w:rPr>
          <w:rFonts w:ascii="Century Gothic" w:hAnsi="Century Gothic" w:cs="Arial"/>
          <w:b/>
          <w:color w:val="000000"/>
          <w:u w:val="single"/>
        </w:rPr>
        <w:t xml:space="preserve">α) Πάνω από 32 αθλητές: Το 20% του συνόλου </w:t>
      </w:r>
    </w:p>
    <w:p w14:paraId="1ADE3652" w14:textId="77777777" w:rsidR="00E52920" w:rsidRPr="00E52920" w:rsidRDefault="00E52920" w:rsidP="00E52920">
      <w:pPr>
        <w:autoSpaceDE w:val="0"/>
        <w:autoSpaceDN w:val="0"/>
        <w:adjustRightInd w:val="0"/>
        <w:spacing w:after="0" w:line="240" w:lineRule="auto"/>
        <w:ind w:left="2880"/>
        <w:rPr>
          <w:rFonts w:ascii="Century Gothic" w:hAnsi="Century Gothic" w:cs="Arial"/>
          <w:b/>
          <w:color w:val="000000"/>
          <w:u w:val="single"/>
        </w:rPr>
      </w:pPr>
      <w:r w:rsidRPr="00E52920">
        <w:rPr>
          <w:rFonts w:ascii="Century Gothic" w:hAnsi="Century Gothic" w:cs="Arial"/>
          <w:b/>
          <w:color w:val="000000"/>
          <w:u w:val="single"/>
        </w:rPr>
        <w:t xml:space="preserve">β) 17-32 αθλητές: 6 Αθλητές </w:t>
      </w:r>
    </w:p>
    <w:p w14:paraId="59D6A2C2" w14:textId="77777777" w:rsidR="00E52920" w:rsidRPr="00E52920" w:rsidRDefault="00E52920" w:rsidP="00E52920">
      <w:pPr>
        <w:autoSpaceDE w:val="0"/>
        <w:autoSpaceDN w:val="0"/>
        <w:adjustRightInd w:val="0"/>
        <w:spacing w:after="0" w:line="240" w:lineRule="auto"/>
        <w:ind w:left="2880"/>
        <w:rPr>
          <w:rFonts w:ascii="Century Gothic" w:hAnsi="Century Gothic" w:cs="Arial"/>
          <w:b/>
          <w:color w:val="000000"/>
          <w:u w:val="single"/>
        </w:rPr>
      </w:pPr>
      <w:r w:rsidRPr="00E52920">
        <w:rPr>
          <w:rFonts w:ascii="Century Gothic" w:hAnsi="Century Gothic" w:cs="Arial"/>
          <w:b/>
          <w:color w:val="000000"/>
          <w:u w:val="single"/>
        </w:rPr>
        <w:t xml:space="preserve">γ) 9-16 Αθλητές: 4 Αθλητές </w:t>
      </w:r>
    </w:p>
    <w:p w14:paraId="1A2EC472" w14:textId="77777777" w:rsidR="00E52920" w:rsidRPr="00E52920" w:rsidRDefault="00E52920" w:rsidP="00E52920">
      <w:pPr>
        <w:autoSpaceDE w:val="0"/>
        <w:autoSpaceDN w:val="0"/>
        <w:adjustRightInd w:val="0"/>
        <w:spacing w:after="0" w:line="240" w:lineRule="auto"/>
        <w:ind w:left="2880"/>
        <w:rPr>
          <w:rFonts w:ascii="Century Gothic" w:hAnsi="Century Gothic" w:cs="Arial"/>
          <w:b/>
          <w:color w:val="000000"/>
          <w:u w:val="single"/>
        </w:rPr>
      </w:pPr>
      <w:r w:rsidRPr="00E52920">
        <w:rPr>
          <w:rFonts w:ascii="Century Gothic" w:hAnsi="Century Gothic" w:cs="Arial"/>
          <w:b/>
          <w:color w:val="000000"/>
          <w:u w:val="single"/>
        </w:rPr>
        <w:t xml:space="preserve">δ) 4-8 Αθλητές: 2 Αθλητές </w:t>
      </w:r>
    </w:p>
    <w:p w14:paraId="0F330656" w14:textId="77777777" w:rsidR="00E52920" w:rsidRPr="00E52920" w:rsidRDefault="00E52920" w:rsidP="00E52920">
      <w:pPr>
        <w:autoSpaceDE w:val="0"/>
        <w:autoSpaceDN w:val="0"/>
        <w:adjustRightInd w:val="0"/>
        <w:spacing w:after="0" w:line="240" w:lineRule="auto"/>
        <w:ind w:left="2880"/>
        <w:rPr>
          <w:rFonts w:ascii="Century Gothic" w:hAnsi="Century Gothic" w:cs="Arial"/>
          <w:b/>
          <w:color w:val="000000"/>
          <w:u w:val="single"/>
        </w:rPr>
      </w:pPr>
      <w:r w:rsidRPr="00E52920">
        <w:rPr>
          <w:rFonts w:ascii="Century Gothic" w:hAnsi="Century Gothic" w:cs="Arial"/>
          <w:b/>
          <w:color w:val="000000"/>
          <w:u w:val="single"/>
        </w:rPr>
        <w:t xml:space="preserve">ε) Κάτω από 4 αθλητές: Κανένας </w:t>
      </w:r>
    </w:p>
    <w:p w14:paraId="3386B835" w14:textId="77777777" w:rsidR="00E52920" w:rsidRPr="00E52920" w:rsidRDefault="00E52920" w:rsidP="00E52920">
      <w:pPr>
        <w:autoSpaceDE w:val="0"/>
        <w:autoSpaceDN w:val="0"/>
        <w:adjustRightInd w:val="0"/>
        <w:spacing w:after="0" w:line="240" w:lineRule="auto"/>
        <w:ind w:left="2880"/>
        <w:jc w:val="both"/>
        <w:rPr>
          <w:rFonts w:ascii="Century Gothic" w:hAnsi="Century Gothic" w:cs="Arial"/>
          <w:b/>
          <w:color w:val="000000"/>
          <w:u w:val="single"/>
        </w:rPr>
      </w:pPr>
      <w:r w:rsidRPr="00E52920">
        <w:rPr>
          <w:rFonts w:ascii="Century Gothic" w:hAnsi="Century Gothic" w:cs="Arial"/>
          <w:b/>
          <w:color w:val="000000"/>
          <w:u w:val="single"/>
        </w:rPr>
        <w:t xml:space="preserve">Ο αγωνιζόμενος θα αποκλείεται αν το βάρος του υπερβαίνει κατά 5% το όριο της κατηγορίας βάρους του. Αν είναι ελλειποβαρής, δε θα λαμβάνεται υπόψιν. </w:t>
      </w:r>
    </w:p>
    <w:p w14:paraId="3739C59A" w14:textId="77777777" w:rsidR="00E52920" w:rsidRPr="00E52920" w:rsidRDefault="00E52920" w:rsidP="00E52920">
      <w:pPr>
        <w:spacing w:after="0" w:line="240" w:lineRule="auto"/>
        <w:ind w:left="2880" w:hanging="2880"/>
        <w:jc w:val="both"/>
        <w:rPr>
          <w:rFonts w:ascii="Century Gothic" w:hAnsi="Century Gothic"/>
          <w:b/>
          <w:color w:val="BF8F00" w:themeColor="accent4" w:themeShade="BF"/>
          <w:u w:val="single"/>
        </w:rPr>
      </w:pPr>
    </w:p>
    <w:p w14:paraId="3E5E8155" w14:textId="77777777" w:rsidR="00E52920" w:rsidRPr="00E52920" w:rsidRDefault="00E52920" w:rsidP="00E52920">
      <w:pPr>
        <w:spacing w:after="0" w:line="240" w:lineRule="auto"/>
        <w:ind w:left="2880" w:hanging="2880"/>
        <w:jc w:val="both"/>
        <w:rPr>
          <w:rFonts w:ascii="Century Gothic" w:hAnsi="Century Gothic"/>
        </w:rPr>
      </w:pPr>
      <w:r w:rsidRPr="00E52920">
        <w:rPr>
          <w:rFonts w:ascii="Century Gothic" w:hAnsi="Century Gothic"/>
          <w:b/>
          <w:color w:val="BF8F00" w:themeColor="accent4" w:themeShade="BF"/>
          <w:u w:val="single"/>
        </w:rPr>
        <w:t>ΚΛΗΡΩΣΗ</w:t>
      </w:r>
      <w:r w:rsidRPr="00E52920">
        <w:rPr>
          <w:rFonts w:ascii="Century Gothic" w:hAnsi="Century Gothic"/>
          <w:b/>
          <w:color w:val="BF8F00" w:themeColor="accent4" w:themeShade="BF"/>
        </w:rPr>
        <w:tab/>
      </w:r>
      <w:r w:rsidRPr="00E52920">
        <w:rPr>
          <w:rFonts w:ascii="Century Gothic" w:hAnsi="Century Gothic"/>
        </w:rPr>
        <w:t xml:space="preserve">Τη </w:t>
      </w:r>
      <w:r w:rsidRPr="00E52920">
        <w:rPr>
          <w:rFonts w:ascii="Century Gothic" w:hAnsi="Century Gothic"/>
          <w:b/>
          <w:color w:val="FF0000"/>
        </w:rPr>
        <w:t>Πέμπτη 30 Νοεμβρίου 2023</w:t>
      </w:r>
      <w:r w:rsidRPr="00E52920">
        <w:rPr>
          <w:rFonts w:ascii="Century Gothic" w:hAnsi="Century Gothic"/>
          <w:color w:val="FF0000"/>
        </w:rPr>
        <w:t xml:space="preserve"> </w:t>
      </w:r>
      <w:r w:rsidRPr="00E52920">
        <w:rPr>
          <w:rFonts w:ascii="Century Gothic" w:hAnsi="Century Gothic"/>
        </w:rPr>
        <w:t>και ώρα 11:00 π.μ. θα διεξαχθεί η κλήρωση στα γραφεία της ΕΛ.Ο.Τ., Ηρούς 19 (2</w:t>
      </w:r>
      <w:r w:rsidRPr="00E52920">
        <w:rPr>
          <w:rFonts w:ascii="Century Gothic" w:hAnsi="Century Gothic"/>
          <w:vertAlign w:val="superscript"/>
        </w:rPr>
        <w:t>ος</w:t>
      </w:r>
      <w:r w:rsidRPr="00E52920">
        <w:rPr>
          <w:rFonts w:ascii="Century Gothic" w:hAnsi="Century Gothic"/>
        </w:rPr>
        <w:t xml:space="preserve"> όροφος) – Αθήνα, για όλες τις κατηγορίες που θα αγωνίζονται και τις τρεις (3) ημέρες.  </w:t>
      </w:r>
    </w:p>
    <w:p w14:paraId="3BF18DF9" w14:textId="77777777" w:rsidR="00E52920" w:rsidRPr="00E52920" w:rsidRDefault="00E52920" w:rsidP="00E52920">
      <w:pPr>
        <w:spacing w:after="0"/>
        <w:ind w:left="2880" w:hanging="2880"/>
        <w:jc w:val="both"/>
        <w:rPr>
          <w:rFonts w:ascii="Century Gothic" w:hAnsi="Century Gothic"/>
          <w:b/>
          <w:color w:val="BF8F00" w:themeColor="accent4" w:themeShade="BF"/>
          <w:u w:val="single"/>
        </w:rPr>
      </w:pPr>
    </w:p>
    <w:p w14:paraId="3CE0646C" w14:textId="77777777" w:rsidR="00E52920" w:rsidRPr="00E52920" w:rsidRDefault="00E52920" w:rsidP="00E52920">
      <w:pPr>
        <w:spacing w:after="0"/>
        <w:ind w:left="2880" w:hanging="2880"/>
        <w:jc w:val="both"/>
        <w:rPr>
          <w:rFonts w:ascii="Century Gothic" w:hAnsi="Century Gothic"/>
          <w:b/>
          <w:color w:val="BF8F00" w:themeColor="accent4" w:themeShade="BF"/>
        </w:rPr>
      </w:pPr>
      <w:r w:rsidRPr="00E52920">
        <w:rPr>
          <w:rFonts w:ascii="Century Gothic" w:hAnsi="Century Gothic"/>
          <w:b/>
          <w:color w:val="BF8F00" w:themeColor="accent4" w:themeShade="BF"/>
          <w:u w:val="single"/>
        </w:rPr>
        <w:t>ΕΝΗΜΕΡΩΣΗ ΠΡΟΠΟΝΗΤΩΝ</w:t>
      </w:r>
      <w:r w:rsidRPr="00E52920">
        <w:rPr>
          <w:rFonts w:ascii="Century Gothic" w:hAnsi="Century Gothic"/>
          <w:b/>
          <w:color w:val="BF8F00" w:themeColor="accent4" w:themeShade="BF"/>
        </w:rPr>
        <w:t xml:space="preserve">  </w:t>
      </w:r>
      <w:r w:rsidRPr="00E52920">
        <w:rPr>
          <w:rFonts w:ascii="Century Gothic" w:hAnsi="Century Gothic"/>
          <w:b/>
          <w:color w:val="BF8F00" w:themeColor="accent4" w:themeShade="BF"/>
        </w:rPr>
        <w:tab/>
      </w:r>
      <w:r w:rsidRPr="00E52920">
        <w:rPr>
          <w:rFonts w:ascii="Century Gothic" w:hAnsi="Century Gothic"/>
        </w:rPr>
        <w:t xml:space="preserve">Τη </w:t>
      </w:r>
      <w:r w:rsidRPr="00E52920">
        <w:rPr>
          <w:rFonts w:ascii="Century Gothic" w:hAnsi="Century Gothic"/>
          <w:b/>
          <w:color w:val="FF0000"/>
        </w:rPr>
        <w:t>Παρασκευή 01 Δεκεμβρίου 2023</w:t>
      </w:r>
      <w:r w:rsidRPr="00E52920">
        <w:rPr>
          <w:rFonts w:ascii="Century Gothic" w:hAnsi="Century Gothic"/>
          <w:color w:val="FF0000"/>
        </w:rPr>
        <w:t xml:space="preserve"> </w:t>
      </w:r>
      <w:r w:rsidRPr="00E52920">
        <w:rPr>
          <w:rFonts w:ascii="Century Gothic" w:hAnsi="Century Gothic"/>
        </w:rPr>
        <w:t>και ώρα 08:00 π.μ. θα πραγματοποιηθεί συγκέντρωση – ενημέρωση προπονητών, στον αγωνιστικό χώρο.</w:t>
      </w:r>
    </w:p>
    <w:p w14:paraId="5325D3E8" w14:textId="77777777" w:rsidR="00E52920" w:rsidRPr="00E52920" w:rsidRDefault="00E52920" w:rsidP="00E52920">
      <w:pPr>
        <w:spacing w:after="0"/>
        <w:rPr>
          <w:rFonts w:ascii="Century Gothic" w:hAnsi="Century Gothic"/>
          <w:b/>
          <w:color w:val="BF8F00" w:themeColor="accent4" w:themeShade="BF"/>
          <w:u w:val="single"/>
        </w:rPr>
      </w:pPr>
    </w:p>
    <w:p w14:paraId="6D3F3F20" w14:textId="77777777" w:rsidR="00E52920" w:rsidRPr="00E52920" w:rsidRDefault="00E52920" w:rsidP="00E52920">
      <w:pPr>
        <w:spacing w:after="0"/>
        <w:rPr>
          <w:rFonts w:ascii="Century Gothic" w:hAnsi="Century Gothic"/>
          <w:b/>
          <w:color w:val="BF8F00" w:themeColor="accent4" w:themeShade="BF"/>
        </w:rPr>
      </w:pPr>
      <w:r w:rsidRPr="00E52920">
        <w:rPr>
          <w:rFonts w:ascii="Century Gothic" w:hAnsi="Century Gothic"/>
          <w:b/>
          <w:color w:val="BF8F00" w:themeColor="accent4" w:themeShade="BF"/>
          <w:u w:val="single"/>
        </w:rPr>
        <w:t>ΤΡΟΠΟΣ ΔΙΕΞΑΓΩΓΗΣ ΑΓΩΝΩΝ</w:t>
      </w:r>
      <w:r w:rsidRPr="00E52920">
        <w:rPr>
          <w:rFonts w:ascii="Century Gothic" w:hAnsi="Century Gothic"/>
          <w:b/>
          <w:color w:val="BF8F00" w:themeColor="accent4" w:themeShade="BF"/>
        </w:rPr>
        <w:t xml:space="preserve"> </w:t>
      </w:r>
    </w:p>
    <w:p w14:paraId="2E659248" w14:textId="77777777" w:rsidR="00E52920" w:rsidRPr="00E52920" w:rsidRDefault="00E52920" w:rsidP="00E52920">
      <w:pPr>
        <w:pStyle w:val="a6"/>
        <w:numPr>
          <w:ilvl w:val="0"/>
          <w:numId w:val="2"/>
        </w:numPr>
        <w:jc w:val="both"/>
        <w:rPr>
          <w:rFonts w:ascii="Century Gothic" w:hAnsi="Century Gothic"/>
          <w:b/>
          <w:bCs/>
          <w:color w:val="FF0000"/>
          <w:u w:val="single"/>
        </w:rPr>
      </w:pPr>
      <w:r w:rsidRPr="00E52920">
        <w:rPr>
          <w:rFonts w:ascii="Century Gothic" w:hAnsi="Century Gothic"/>
          <w:b/>
          <w:bCs/>
          <w:color w:val="FF0000"/>
          <w:u w:val="single"/>
        </w:rPr>
        <w:t>Οι αγώνες θα διεξαχθούν με ηλεκτρονικούς θώρακες και κάσκες ΚΡΝΡ.</w:t>
      </w:r>
    </w:p>
    <w:p w14:paraId="09A99E1D" w14:textId="77777777" w:rsidR="00E52920" w:rsidRPr="00E52920" w:rsidRDefault="00E52920" w:rsidP="00E52920">
      <w:pPr>
        <w:pStyle w:val="a6"/>
        <w:numPr>
          <w:ilvl w:val="0"/>
          <w:numId w:val="2"/>
        </w:numPr>
        <w:jc w:val="both"/>
        <w:rPr>
          <w:rFonts w:ascii="Century Gothic" w:hAnsi="Century Gothic"/>
        </w:rPr>
      </w:pPr>
      <w:r w:rsidRPr="00E52920">
        <w:rPr>
          <w:rFonts w:ascii="Century Gothic" w:hAnsi="Century Gothic"/>
        </w:rPr>
        <w:t xml:space="preserve">Σύμφωνα με τους κανονισμούς της Παγκόσμιας Ομοσπονδίας. </w:t>
      </w:r>
    </w:p>
    <w:p w14:paraId="4B237CBA" w14:textId="77777777" w:rsidR="00E52920" w:rsidRPr="00E52920" w:rsidRDefault="00E52920" w:rsidP="00E52920">
      <w:pPr>
        <w:pStyle w:val="a6"/>
        <w:numPr>
          <w:ilvl w:val="0"/>
          <w:numId w:val="2"/>
        </w:numPr>
        <w:jc w:val="both"/>
        <w:rPr>
          <w:rFonts w:ascii="Century Gothic" w:hAnsi="Century Gothic"/>
        </w:rPr>
      </w:pPr>
      <w:r w:rsidRPr="00E52920">
        <w:rPr>
          <w:rFonts w:ascii="Century Gothic" w:hAnsi="Century Gothic"/>
        </w:rPr>
        <w:t xml:space="preserve">Η διάρκεια κάθε αγώνα ορίζεται σε τρεις (- 3 -) γύρους του ενάμισι (-1½ -) λεπτού με ένα (- 1 -) λεπτό διάλειμμα ανάμεσά τους. </w:t>
      </w:r>
    </w:p>
    <w:p w14:paraId="2B74BC45" w14:textId="77777777" w:rsidR="00E52920" w:rsidRPr="00E52920" w:rsidRDefault="00E52920" w:rsidP="00E52920">
      <w:pPr>
        <w:pStyle w:val="a6"/>
        <w:numPr>
          <w:ilvl w:val="0"/>
          <w:numId w:val="2"/>
        </w:numPr>
        <w:jc w:val="both"/>
        <w:rPr>
          <w:rFonts w:ascii="Century Gothic" w:hAnsi="Century Gothic"/>
        </w:rPr>
      </w:pPr>
      <w:r w:rsidRPr="00E52920">
        <w:rPr>
          <w:rFonts w:ascii="Century Gothic" w:hAnsi="Century Gothic"/>
        </w:rPr>
        <w:t>Σε περίπτωση που θα υπάρξει πρόβλημα, ο αλυτάρχης των αγώνων έχει το δικαίωμα διαμόρφωσης του χρόνου διεξαγωγής.</w:t>
      </w:r>
    </w:p>
    <w:p w14:paraId="38676E98" w14:textId="77777777" w:rsidR="00E52920" w:rsidRPr="00E52920" w:rsidRDefault="00E52920" w:rsidP="00E52920">
      <w:pPr>
        <w:pStyle w:val="a6"/>
        <w:numPr>
          <w:ilvl w:val="0"/>
          <w:numId w:val="2"/>
        </w:numPr>
        <w:jc w:val="both"/>
        <w:rPr>
          <w:rFonts w:ascii="Century Gothic" w:hAnsi="Century Gothic"/>
        </w:rPr>
      </w:pPr>
      <w:r w:rsidRPr="00E52920">
        <w:rPr>
          <w:rFonts w:ascii="Century Gothic" w:hAnsi="Century Gothic"/>
        </w:rPr>
        <w:t xml:space="preserve">Κατά την ζύγιση των αθλητών – αθλητριών δεν θα υπάρχει καθόλου ανοχή. </w:t>
      </w:r>
    </w:p>
    <w:p w14:paraId="730A9AA7" w14:textId="77777777" w:rsidR="00E52920" w:rsidRPr="00E52920" w:rsidRDefault="00E52920" w:rsidP="00E52920">
      <w:pPr>
        <w:pStyle w:val="a6"/>
        <w:numPr>
          <w:ilvl w:val="0"/>
          <w:numId w:val="2"/>
        </w:numPr>
        <w:jc w:val="both"/>
        <w:rPr>
          <w:rFonts w:ascii="Century Gothic" w:hAnsi="Century Gothic"/>
          <w:i/>
          <w:iCs/>
          <w:u w:val="single"/>
        </w:rPr>
      </w:pPr>
      <w:r w:rsidRPr="00E52920">
        <w:rPr>
          <w:rFonts w:ascii="Century Gothic" w:hAnsi="Century Gothic"/>
          <w:i/>
          <w:iCs/>
          <w:u w:val="single"/>
        </w:rPr>
        <w:t xml:space="preserve">Τόσο κατά την προσέλευση στην ζύγιση, όσο και στον αγωνιστικό χώρο προκειμένου να αγωνιστούν, </w:t>
      </w:r>
      <w:r w:rsidRPr="00E52920">
        <w:rPr>
          <w:rFonts w:ascii="Century Gothic" w:hAnsi="Century Gothic"/>
          <w:b/>
          <w:bCs/>
          <w:i/>
          <w:iCs/>
          <w:highlight w:val="yellow"/>
          <w:u w:val="single"/>
        </w:rPr>
        <w:t>θα πρέπει υποχρεωτικά όλοι οι αθλητές – αθλήτριες να προσκομίζουν την ΚΑΡΤΑ ΥΓΕΙΑΣ ΑΘΛΗΤΗ</w:t>
      </w:r>
      <w:r w:rsidRPr="00E52920">
        <w:rPr>
          <w:rFonts w:ascii="Century Gothic" w:hAnsi="Century Gothic"/>
          <w:i/>
          <w:iCs/>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w:t>
      </w:r>
      <w:r w:rsidRPr="00E52920">
        <w:rPr>
          <w:rFonts w:ascii="Century Gothic" w:hAnsi="Century Gothic"/>
          <w:i/>
          <w:iCs/>
          <w:u w:val="single"/>
        </w:rPr>
        <w:lastRenderedPageBreak/>
        <w:t>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78DBE5E9" w14:textId="77777777" w:rsidR="00E52920" w:rsidRPr="00E52920" w:rsidRDefault="00E52920" w:rsidP="00E52920">
      <w:pPr>
        <w:pStyle w:val="a6"/>
        <w:numPr>
          <w:ilvl w:val="0"/>
          <w:numId w:val="2"/>
        </w:numPr>
        <w:jc w:val="both"/>
        <w:rPr>
          <w:rFonts w:ascii="Century Gothic" w:hAnsi="Century Gothic"/>
        </w:rPr>
      </w:pPr>
      <w:r w:rsidRPr="00E52920">
        <w:rPr>
          <w:rFonts w:ascii="Century Gothic" w:hAnsi="Century Gothic"/>
        </w:rPr>
        <w:t>Οι αθλητές – αθλήτριες θα αγωνιστούν αποκλειστικά με ευθύνη των συλλόγων τους και υπεύθυνες δηλώσεις δεν θα γίνονται δεκτές.</w:t>
      </w:r>
    </w:p>
    <w:p w14:paraId="24EF057D" w14:textId="7BC33BF2" w:rsidR="00E52920" w:rsidRDefault="00E52920" w:rsidP="00E52920">
      <w:pPr>
        <w:pStyle w:val="a6"/>
        <w:numPr>
          <w:ilvl w:val="0"/>
          <w:numId w:val="2"/>
        </w:numPr>
        <w:spacing w:line="256" w:lineRule="auto"/>
        <w:jc w:val="both"/>
        <w:rPr>
          <w:rFonts w:ascii="Century Gothic" w:hAnsi="Century Gothic"/>
          <w:u w:val="single"/>
        </w:rPr>
      </w:pPr>
      <w:r w:rsidRPr="00E52920">
        <w:rPr>
          <w:rFonts w:ascii="Century Gothic" w:hAnsi="Century Gothic"/>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p>
    <w:p w14:paraId="1F7CFC82" w14:textId="77777777" w:rsidR="00E52920" w:rsidRPr="00E52920" w:rsidRDefault="00E52920" w:rsidP="00E52920">
      <w:pPr>
        <w:pStyle w:val="a6"/>
        <w:spacing w:line="256" w:lineRule="auto"/>
        <w:ind w:left="3240"/>
        <w:jc w:val="both"/>
        <w:rPr>
          <w:rFonts w:ascii="Century Gothic" w:hAnsi="Century Gothic"/>
          <w:u w:val="single"/>
        </w:rPr>
      </w:pPr>
    </w:p>
    <w:p w14:paraId="2F17B072" w14:textId="5777AB2F" w:rsidR="00E52920" w:rsidRPr="00E52920" w:rsidRDefault="00E52920" w:rsidP="00E52920">
      <w:pPr>
        <w:ind w:left="2880" w:hanging="2880"/>
        <w:jc w:val="both"/>
        <w:rPr>
          <w:rFonts w:ascii="Century Gothic" w:hAnsi="Century Gothic"/>
          <w:b/>
          <w:bCs/>
          <w:u w:val="single"/>
        </w:rPr>
      </w:pPr>
      <w:r w:rsidRPr="00E52920">
        <w:rPr>
          <w:rFonts w:ascii="Century Gothic" w:hAnsi="Century Gothic"/>
          <w:b/>
          <w:color w:val="BF8F00" w:themeColor="accent4" w:themeShade="BF"/>
          <w:u w:val="single"/>
        </w:rPr>
        <w:t>ΕΛΕΓΧΟΣ ΑΘΛΗΤΩΝ</w:t>
      </w:r>
      <w:r w:rsidRPr="00E52920">
        <w:rPr>
          <w:rFonts w:ascii="Century Gothic" w:hAnsi="Century Gothic"/>
          <w:b/>
          <w:color w:val="BF8F00" w:themeColor="accent4" w:themeShade="BF"/>
        </w:rPr>
        <w:tab/>
      </w:r>
      <w:r w:rsidRPr="00E52920">
        <w:rPr>
          <w:rFonts w:ascii="Century Gothic" w:hAnsi="Century Gothic"/>
          <w:b/>
          <w:bCs/>
          <w:u w:val="single"/>
        </w:rPr>
        <w:t xml:space="preserve">Όλοι οι αθλητές – αθλήτριες που θα προσέρχονται στη «θέση ελέγχου αθλητών», θα πρέπει να έχουν υποχρεωτικά τα προσωπικά </w:t>
      </w:r>
      <w:r w:rsidRPr="00E52920">
        <w:rPr>
          <w:rFonts w:ascii="Century Gothic" w:hAnsi="Century Gothic"/>
          <w:b/>
          <w:bCs/>
          <w:u w:val="single"/>
          <w:lang w:val="en-US"/>
        </w:rPr>
        <w:t>e</w:t>
      </w:r>
      <w:r w:rsidRPr="00E52920">
        <w:rPr>
          <w:rFonts w:ascii="Century Gothic" w:hAnsi="Century Gothic"/>
          <w:b/>
          <w:bCs/>
          <w:u w:val="single"/>
        </w:rPr>
        <w:t>-</w:t>
      </w:r>
      <w:r w:rsidRPr="00E52920">
        <w:rPr>
          <w:rFonts w:ascii="Century Gothic" w:hAnsi="Century Gothic"/>
          <w:b/>
          <w:bCs/>
          <w:u w:val="single"/>
          <w:lang w:val="en-US"/>
        </w:rPr>
        <w:t>foot</w:t>
      </w:r>
      <w:r w:rsidRPr="00E52920">
        <w:rPr>
          <w:rFonts w:ascii="Century Gothic" w:hAnsi="Century Gothic"/>
          <w:b/>
          <w:bCs/>
          <w:u w:val="single"/>
        </w:rPr>
        <w:t xml:space="preserve"> </w:t>
      </w:r>
      <w:r w:rsidRPr="00E52920">
        <w:rPr>
          <w:rFonts w:ascii="Century Gothic" w:hAnsi="Century Gothic"/>
          <w:b/>
          <w:bCs/>
          <w:u w:val="single"/>
          <w:lang w:val="en-US"/>
        </w:rPr>
        <w:t>protectors</w:t>
      </w:r>
      <w:r w:rsidRPr="00E52920">
        <w:rPr>
          <w:rFonts w:ascii="Century Gothic" w:hAnsi="Century Gothic"/>
          <w:b/>
          <w:bCs/>
          <w:u w:val="single"/>
        </w:rPr>
        <w:t xml:space="preserve"> της ΚΡΝΡ (καλτσάκια με αισθητήρες) καθώς και τα γαντάκια, να τα κρατούν στο χέρι για τον πληρέστερο και πιο γρήγορο έλεγχο από τους διαιτητές των αγώνων. </w:t>
      </w:r>
      <w:r w:rsidRPr="00E52920">
        <w:rPr>
          <w:rFonts w:ascii="Century Gothic" w:hAnsi="Century Gothic"/>
          <w:b/>
          <w:bCs/>
          <w:highlight w:val="yellow"/>
          <w:u w:val="single"/>
        </w:rPr>
        <w:t>Επίσης θα πρέπει να προσκομίζουν στην Αγωνόδικο Επιτροπή την ΠΡΩΤΟΤΥΠΗ ΚΑΡΤΑ ΥΓΕΙΑΣ ΑΘΛΗΤΗ.</w:t>
      </w:r>
    </w:p>
    <w:p w14:paraId="285667B3" w14:textId="27201BF2" w:rsidR="00E52920" w:rsidRPr="00E52920" w:rsidRDefault="00E52920" w:rsidP="00E52920">
      <w:pPr>
        <w:ind w:left="2880"/>
        <w:jc w:val="both"/>
        <w:rPr>
          <w:rFonts w:ascii="Century Gothic" w:hAnsi="Century Gothic"/>
          <w:b/>
          <w:bCs/>
          <w:color w:val="222222"/>
          <w:shd w:val="clear" w:color="auto" w:fill="FFFFFF"/>
        </w:rPr>
      </w:pPr>
      <w:r w:rsidRPr="00E52920">
        <w:rPr>
          <w:rFonts w:ascii="Century Gothic" w:hAnsi="Century Gothic" w:cs="Arial"/>
          <w:b/>
          <w:bCs/>
          <w:color w:val="222222"/>
          <w:shd w:val="clear" w:color="auto" w:fill="FFFFFF"/>
        </w:rPr>
        <w:t>Οι αθλητές - αθλήτριες κατά την διάρκεια του αγώνα είναι υποχρεωτικό να φορούν</w:t>
      </w:r>
      <w:r w:rsidRPr="00E52920">
        <w:rPr>
          <w:rFonts w:ascii="Century Gothic" w:hAnsi="Century Gothic"/>
          <w:b/>
          <w:bCs/>
          <w:color w:val="222222"/>
          <w:shd w:val="clear" w:color="auto" w:fill="FFFFFF"/>
        </w:rPr>
        <w:t> προστατευτικά μασελάκια και το χρώμα τους περιορίζεται σε λευκό ή διάφανο. Πρέπει να έχει πάχος τουλάχιστον 3</w:t>
      </w:r>
      <w:r w:rsidRPr="00E52920">
        <w:rPr>
          <w:rFonts w:ascii="Century Gothic" w:hAnsi="Century Gothic"/>
          <w:b/>
          <w:bCs/>
          <w:color w:val="222222"/>
          <w:shd w:val="clear" w:color="auto" w:fill="FFFFFF"/>
          <w:lang w:val="en-US"/>
        </w:rPr>
        <w:t>mm</w:t>
      </w:r>
      <w:r w:rsidRPr="00E52920">
        <w:rPr>
          <w:rFonts w:ascii="Century Gothic" w:hAnsi="Century Gothic"/>
          <w:b/>
          <w:bCs/>
          <w:color w:val="222222"/>
          <w:shd w:val="clear" w:color="auto" w:fill="FFFFFF"/>
        </w:rPr>
        <w:t> και να καλύπτει την άνω οδοντοστοιχία. Οι αθλητές - αθλήτριες με σιδεράκια οφείλουν να χρησιμοποιούν αντίστοιχο ειδικό μασελάκι, το οποίο θα καλύπτει και την άνω και την κάτω οδοντοστοιχία και θα είναι εγκεκριμένο από οδοντίατρο. Οι αθλητές - αθλήτριες με σιδεράκια θα προσκομίζουν βεβαίωση από τον οδοντίατρο τους, στην οποία θα δηλώνει ότι ο αθλητής είναι σε θέση να αγωνιστεί με ασφάλεια με το συγκεκριμένο μασελάκι που του έχει συστήσει. Η εν λόγω ιατρική βεβαίωση θα πρέπει να φέρει ημερομηνία, σφραγίδα και υπογραφή ιατρού. (Συμβουλευτείτε τον ειδικό κανονισμό της </w:t>
      </w:r>
      <w:r w:rsidRPr="00E52920">
        <w:rPr>
          <w:rFonts w:ascii="Century Gothic" w:hAnsi="Century Gothic"/>
          <w:b/>
          <w:bCs/>
          <w:color w:val="222222"/>
          <w:shd w:val="clear" w:color="auto" w:fill="FFFFFF"/>
          <w:lang w:val="en-US"/>
        </w:rPr>
        <w:t>WT</w:t>
      </w:r>
      <w:r w:rsidRPr="00E52920">
        <w:rPr>
          <w:rFonts w:ascii="Century Gothic" w:hAnsi="Century Gothic"/>
          <w:b/>
          <w:bCs/>
          <w:color w:val="222222"/>
          <w:shd w:val="clear" w:color="auto" w:fill="FFFFFF"/>
        </w:rPr>
        <w:t> για αναλυτικές πληροφορίες πάνω σε μασελάκια, επίδεση, νάρθηκες και </w:t>
      </w:r>
      <w:r w:rsidRPr="00E52920">
        <w:rPr>
          <w:rFonts w:ascii="Century Gothic" w:hAnsi="Century Gothic"/>
          <w:b/>
          <w:bCs/>
          <w:color w:val="222222"/>
          <w:shd w:val="clear" w:color="auto" w:fill="FFFFFF"/>
          <w:lang w:val="en-US"/>
        </w:rPr>
        <w:t>piercing</w:t>
      </w:r>
      <w:r w:rsidRPr="00E52920">
        <w:rPr>
          <w:rFonts w:ascii="Century Gothic" w:hAnsi="Century Gothic"/>
          <w:b/>
          <w:bCs/>
          <w:color w:val="222222"/>
          <w:shd w:val="clear" w:color="auto" w:fill="FFFFFF"/>
        </w:rPr>
        <w:t> σελίδα 54 του κανονισμού αγώνων).</w:t>
      </w:r>
    </w:p>
    <w:p w14:paraId="0E4A6FD3" w14:textId="7B5633FC" w:rsidR="00E52920" w:rsidRPr="00E52920" w:rsidRDefault="00E52920" w:rsidP="00E52920">
      <w:pPr>
        <w:ind w:left="2880" w:hanging="2880"/>
        <w:jc w:val="both"/>
        <w:rPr>
          <w:rFonts w:ascii="Century Gothic" w:hAnsi="Century Gothic"/>
        </w:rPr>
      </w:pPr>
      <w:r w:rsidRPr="00E52920">
        <w:rPr>
          <w:rFonts w:ascii="Century Gothic" w:hAnsi="Century Gothic"/>
          <w:b/>
          <w:color w:val="BF8F00" w:themeColor="accent4" w:themeShade="BF"/>
          <w:u w:val="single"/>
        </w:rPr>
        <w:t>ΕΝΣΤΑΣΕΙΣ</w:t>
      </w:r>
      <w:r w:rsidRPr="00E52920">
        <w:rPr>
          <w:rFonts w:ascii="Century Gothic" w:hAnsi="Century Gothic"/>
          <w:b/>
          <w:color w:val="BF8F00" w:themeColor="accent4" w:themeShade="BF"/>
        </w:rPr>
        <w:tab/>
      </w:r>
      <w:r w:rsidRPr="00E52920">
        <w:rPr>
          <w:rFonts w:ascii="Century Gothic" w:hAnsi="Century Gothic"/>
        </w:rPr>
        <w:t xml:space="preserve">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ηλεκτρονική δήλωση συμμετοχής που έχει γίνει από τον σύλλογο στην διεύθυνση </w:t>
      </w:r>
      <w:hyperlink r:id="rId22" w:history="1">
        <w:r w:rsidRPr="00E52920">
          <w:rPr>
            <w:rStyle w:val="-"/>
            <w:rFonts w:ascii="Century Gothic" w:hAnsi="Century Gothic"/>
            <w:lang w:val="en-US"/>
          </w:rPr>
          <w:t>http</w:t>
        </w:r>
        <w:r w:rsidRPr="00E52920">
          <w:rPr>
            <w:rStyle w:val="-"/>
            <w:rFonts w:ascii="Century Gothic" w:hAnsi="Century Gothic"/>
          </w:rPr>
          <w:t>://</w:t>
        </w:r>
        <w:r w:rsidRPr="00E52920">
          <w:rPr>
            <w:rStyle w:val="-"/>
            <w:rFonts w:ascii="Century Gothic" w:hAnsi="Century Gothic"/>
            <w:lang w:val="en-US"/>
          </w:rPr>
          <w:t>www</w:t>
        </w:r>
        <w:r w:rsidRPr="00E52920">
          <w:rPr>
            <w:rStyle w:val="-"/>
            <w:rFonts w:ascii="Century Gothic" w:hAnsi="Century Gothic"/>
          </w:rPr>
          <w:t>.</w:t>
        </w:r>
        <w:proofErr w:type="spellStart"/>
        <w:r w:rsidRPr="00E52920">
          <w:rPr>
            <w:rStyle w:val="-"/>
            <w:rFonts w:ascii="Century Gothic" w:hAnsi="Century Gothic"/>
            <w:lang w:val="en-US"/>
          </w:rPr>
          <w:t>tpss</w:t>
        </w:r>
        <w:proofErr w:type="spellEnd"/>
        <w:r w:rsidRPr="00E52920">
          <w:rPr>
            <w:rStyle w:val="-"/>
            <w:rFonts w:ascii="Century Gothic" w:hAnsi="Century Gothic"/>
          </w:rPr>
          <w:t>.</w:t>
        </w:r>
        <w:r w:rsidRPr="00E52920">
          <w:rPr>
            <w:rStyle w:val="-"/>
            <w:rFonts w:ascii="Century Gothic" w:hAnsi="Century Gothic"/>
            <w:lang w:val="en-US"/>
          </w:rPr>
          <w:t>eu</w:t>
        </w:r>
      </w:hyperlink>
      <w:r w:rsidRPr="00E52920">
        <w:rPr>
          <w:rFonts w:ascii="Century Gothic" w:hAnsi="Century Gothic"/>
        </w:rPr>
        <w:t xml:space="preserve">. </w:t>
      </w:r>
      <w:r w:rsidRPr="00E52920">
        <w:rPr>
          <w:rFonts w:ascii="Century Gothic" w:hAnsi="Century Gothic"/>
          <w:lang w:val="en-US"/>
        </w:rPr>
        <w:t>H</w:t>
      </w:r>
      <w:r w:rsidRPr="00E52920">
        <w:rPr>
          <w:rFonts w:ascii="Century Gothic" w:hAnsi="Century Gothic"/>
        </w:rPr>
        <w:t xml:space="preserve"> ένσταση θα πρέπει να συνοδεύεται με παράβολο αξίας 50 € (πενήντα ευρώ), στην γραμματεία των αγώνων.</w:t>
      </w:r>
    </w:p>
    <w:p w14:paraId="5A7CE980" w14:textId="77777777" w:rsidR="00E52920" w:rsidRDefault="00E52920" w:rsidP="00E52920">
      <w:pPr>
        <w:jc w:val="both"/>
        <w:rPr>
          <w:rFonts w:ascii="Century Gothic" w:hAnsi="Century Gothic"/>
          <w:b/>
          <w:color w:val="BF8F00" w:themeColor="accent4" w:themeShade="BF"/>
          <w:sz w:val="20"/>
          <w:szCs w:val="20"/>
          <w:u w:val="single"/>
        </w:rPr>
      </w:pPr>
    </w:p>
    <w:p w14:paraId="206FFC6C" w14:textId="77777777" w:rsidR="00E52920" w:rsidRPr="00E52920" w:rsidRDefault="00E52920" w:rsidP="00E52920">
      <w:pPr>
        <w:jc w:val="both"/>
        <w:rPr>
          <w:rFonts w:ascii="Century Gothic" w:hAnsi="Century Gothic"/>
          <w:b/>
          <w:color w:val="BF8F00" w:themeColor="accent4" w:themeShade="BF"/>
          <w:sz w:val="20"/>
          <w:szCs w:val="20"/>
          <w:u w:val="single"/>
        </w:rPr>
      </w:pPr>
    </w:p>
    <w:p w14:paraId="03338A5D" w14:textId="77777777" w:rsidR="00E52920" w:rsidRPr="00E52920" w:rsidRDefault="00E52920" w:rsidP="00E52920">
      <w:pPr>
        <w:jc w:val="both"/>
        <w:rPr>
          <w:rFonts w:ascii="Century Gothic" w:hAnsi="Century Gothic"/>
          <w:b/>
          <w:color w:val="BF8F00" w:themeColor="accent4" w:themeShade="BF"/>
          <w:sz w:val="20"/>
          <w:szCs w:val="20"/>
          <w:u w:val="single"/>
        </w:rPr>
      </w:pPr>
      <w:r w:rsidRPr="00E52920">
        <w:rPr>
          <w:rFonts w:ascii="Century Gothic" w:hAnsi="Century Gothic"/>
          <w:b/>
          <w:color w:val="BF8F00" w:themeColor="accent4" w:themeShade="BF"/>
          <w:sz w:val="20"/>
          <w:szCs w:val="20"/>
          <w:u w:val="single"/>
        </w:rPr>
        <w:t>ΣΗΜΕΙΩΣΕΙΣ</w:t>
      </w:r>
    </w:p>
    <w:p w14:paraId="6B4FBE11" w14:textId="77777777" w:rsidR="00E52920" w:rsidRPr="00E52920" w:rsidRDefault="00E52920" w:rsidP="00E52920">
      <w:pPr>
        <w:jc w:val="both"/>
        <w:rPr>
          <w:rFonts w:ascii="Century Gothic" w:hAnsi="Century Gothic"/>
          <w:sz w:val="24"/>
          <w:szCs w:val="24"/>
        </w:rPr>
      </w:pPr>
      <w:r w:rsidRPr="00E52920">
        <w:rPr>
          <w:rFonts w:ascii="Century Gothic" w:hAnsi="Century Gothic"/>
          <w:b/>
          <w:noProof/>
          <w:sz w:val="24"/>
          <w:szCs w:val="24"/>
        </w:rPr>
        <w:drawing>
          <wp:inline distT="0" distB="0" distL="0" distR="0" wp14:anchorId="2E6053E8" wp14:editId="398CCA0D">
            <wp:extent cx="5747385" cy="5909480"/>
            <wp:effectExtent l="0" t="0" r="5715" b="0"/>
            <wp:docPr id="9" name="Διάγραμμ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D3B796D" w14:textId="77777777" w:rsidR="00E52920" w:rsidRPr="00E52920" w:rsidRDefault="009C14B7" w:rsidP="00E52920">
      <w:pPr>
        <w:ind w:left="360"/>
        <w:jc w:val="both"/>
        <w:rPr>
          <w:rFonts w:ascii="Century Gothic" w:hAnsi="Century Gothic"/>
          <w:b/>
          <w:color w:val="FF0000"/>
          <w:sz w:val="24"/>
          <w:szCs w:val="24"/>
        </w:rPr>
      </w:pPr>
      <w:r>
        <w:rPr>
          <w:rFonts w:ascii="Century Gothic" w:hAnsi="Century Gothic"/>
          <w:b/>
          <w:color w:val="FF0000"/>
          <w:sz w:val="24"/>
          <w:szCs w:val="24"/>
        </w:rPr>
        <w:pict w14:anchorId="618254F5">
          <v:rect id="_x0000_i1025" style="width:0;height:1.5pt" o:hralign="center" o:hrstd="t" o:hr="t" fillcolor="#a0a0a0" stroked="f"/>
        </w:pict>
      </w:r>
    </w:p>
    <w:p w14:paraId="1DA386D7" w14:textId="417921B7" w:rsidR="00E52920" w:rsidRPr="00E52920" w:rsidRDefault="009C14B7" w:rsidP="009C14B7">
      <w:pPr>
        <w:ind w:left="360" w:firstLine="360"/>
        <w:jc w:val="both"/>
        <w:rPr>
          <w:rFonts w:ascii="Century Gothic" w:hAnsi="Century Gothic"/>
          <w:sz w:val="24"/>
          <w:szCs w:val="24"/>
        </w:rPr>
      </w:pPr>
      <w:r>
        <w:rPr>
          <w:rFonts w:ascii="Century Gothic" w:hAnsi="Century Gothic"/>
          <w:sz w:val="24"/>
          <w:szCs w:val="24"/>
        </w:rPr>
        <w:t>Εκ της ΕΛ.Ο.Τ.</w:t>
      </w:r>
    </w:p>
    <w:p w14:paraId="68F821C7" w14:textId="77777777" w:rsidR="000B7251" w:rsidRPr="00653ACD" w:rsidRDefault="000B7251" w:rsidP="005E451D">
      <w:pPr>
        <w:spacing w:after="0"/>
        <w:jc w:val="right"/>
        <w:rPr>
          <w:rFonts w:ascii="Century Gothic" w:hAnsi="Century Gothic"/>
          <w:sz w:val="24"/>
          <w:szCs w:val="24"/>
        </w:rPr>
      </w:pPr>
    </w:p>
    <w:sectPr w:rsidR="000B7251" w:rsidRPr="00653ACD" w:rsidSect="00E52920">
      <w:footerReference w:type="default" r:id="rId28"/>
      <w:pgSz w:w="11906" w:h="16838"/>
      <w:pgMar w:top="426" w:right="141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0B12" w14:textId="77777777" w:rsidR="00A366F5" w:rsidRDefault="00A366F5" w:rsidP="00721C30">
      <w:pPr>
        <w:spacing w:after="0" w:line="240" w:lineRule="auto"/>
      </w:pPr>
      <w:r>
        <w:separator/>
      </w:r>
    </w:p>
  </w:endnote>
  <w:endnote w:type="continuationSeparator" w:id="0">
    <w:p w14:paraId="4D76A92C" w14:textId="77777777" w:rsidR="00A366F5" w:rsidRDefault="00A366F5"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03401"/>
      <w:docPartObj>
        <w:docPartGallery w:val="Page Numbers (Bottom of Page)"/>
        <w:docPartUnique/>
      </w:docPartObj>
    </w:sdtPr>
    <w:sdtEndPr/>
    <w:sdtContent>
      <w:p w14:paraId="4294199D" w14:textId="61DBFD45" w:rsidR="00721C30" w:rsidRDefault="00721C30">
        <w:pPr>
          <w:pStyle w:val="a4"/>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8240" behindDoc="0" locked="0" layoutInCell="1" allowOverlap="1" wp14:anchorId="2067FFA9" wp14:editId="7BEF053A">
                  <wp:simplePos x="0" y="0"/>
                  <wp:positionH relativeFrom="righ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FF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7"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0C4F" w14:textId="77777777" w:rsidR="00A366F5" w:rsidRDefault="00A366F5" w:rsidP="00721C30">
      <w:pPr>
        <w:spacing w:after="0" w:line="240" w:lineRule="auto"/>
      </w:pPr>
      <w:r>
        <w:separator/>
      </w:r>
    </w:p>
  </w:footnote>
  <w:footnote w:type="continuationSeparator" w:id="0">
    <w:p w14:paraId="0D252FB9" w14:textId="77777777" w:rsidR="00A366F5" w:rsidRDefault="00A366F5"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521A"/>
    <w:multiLevelType w:val="hybridMultilevel"/>
    <w:tmpl w:val="9D7AE43A"/>
    <w:lvl w:ilvl="0" w:tplc="E1B8CDB8">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1" w15:restartNumberingAfterBreak="0">
    <w:nsid w:val="3D2F7E1F"/>
    <w:multiLevelType w:val="hybridMultilevel"/>
    <w:tmpl w:val="879C03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FA760D"/>
    <w:multiLevelType w:val="hybridMultilevel"/>
    <w:tmpl w:val="2C16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423FC9"/>
    <w:multiLevelType w:val="hybridMultilevel"/>
    <w:tmpl w:val="48E022F6"/>
    <w:lvl w:ilvl="0" w:tplc="6270CBFE">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num w:numId="1" w16cid:durableId="1418361041">
    <w:abstractNumId w:val="2"/>
  </w:num>
  <w:num w:numId="2" w16cid:durableId="425228282">
    <w:abstractNumId w:val="0"/>
  </w:num>
  <w:num w:numId="3" w16cid:durableId="437483025">
    <w:abstractNumId w:val="3"/>
  </w:num>
  <w:num w:numId="4" w16cid:durableId="163094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0"/>
    <w:rsid w:val="0004095B"/>
    <w:rsid w:val="00042514"/>
    <w:rsid w:val="00060393"/>
    <w:rsid w:val="000632EA"/>
    <w:rsid w:val="00066419"/>
    <w:rsid w:val="00075B36"/>
    <w:rsid w:val="00087881"/>
    <w:rsid w:val="00092234"/>
    <w:rsid w:val="000970C5"/>
    <w:rsid w:val="000B3DFD"/>
    <w:rsid w:val="000B7251"/>
    <w:rsid w:val="000D083D"/>
    <w:rsid w:val="000D7A0E"/>
    <w:rsid w:val="00116DCD"/>
    <w:rsid w:val="00135994"/>
    <w:rsid w:val="001362F4"/>
    <w:rsid w:val="00137633"/>
    <w:rsid w:val="00185F77"/>
    <w:rsid w:val="001973E1"/>
    <w:rsid w:val="001A34B4"/>
    <w:rsid w:val="001E1FA5"/>
    <w:rsid w:val="002141B1"/>
    <w:rsid w:val="00226D93"/>
    <w:rsid w:val="00226DC3"/>
    <w:rsid w:val="00237314"/>
    <w:rsid w:val="00295F0D"/>
    <w:rsid w:val="002A6C05"/>
    <w:rsid w:val="002B3A60"/>
    <w:rsid w:val="002B7B1C"/>
    <w:rsid w:val="002D4FF6"/>
    <w:rsid w:val="00320AF2"/>
    <w:rsid w:val="003361A7"/>
    <w:rsid w:val="00345331"/>
    <w:rsid w:val="003838DA"/>
    <w:rsid w:val="003C5F38"/>
    <w:rsid w:val="003E1E03"/>
    <w:rsid w:val="003E6CF5"/>
    <w:rsid w:val="00414893"/>
    <w:rsid w:val="004246CC"/>
    <w:rsid w:val="00434D3D"/>
    <w:rsid w:val="00450D74"/>
    <w:rsid w:val="00464F19"/>
    <w:rsid w:val="0047273A"/>
    <w:rsid w:val="0049608C"/>
    <w:rsid w:val="00497E51"/>
    <w:rsid w:val="004A2A45"/>
    <w:rsid w:val="004A69D5"/>
    <w:rsid w:val="004C4944"/>
    <w:rsid w:val="004D0080"/>
    <w:rsid w:val="005002AD"/>
    <w:rsid w:val="0051434E"/>
    <w:rsid w:val="0055017B"/>
    <w:rsid w:val="00551D0F"/>
    <w:rsid w:val="005638E4"/>
    <w:rsid w:val="0057290A"/>
    <w:rsid w:val="00582203"/>
    <w:rsid w:val="005B2A08"/>
    <w:rsid w:val="005C248D"/>
    <w:rsid w:val="005C4863"/>
    <w:rsid w:val="005D2352"/>
    <w:rsid w:val="005D4653"/>
    <w:rsid w:val="005D4A86"/>
    <w:rsid w:val="005D5604"/>
    <w:rsid w:val="005E451D"/>
    <w:rsid w:val="005E4C51"/>
    <w:rsid w:val="00617056"/>
    <w:rsid w:val="00626684"/>
    <w:rsid w:val="00641AB9"/>
    <w:rsid w:val="00650E6D"/>
    <w:rsid w:val="00653ACD"/>
    <w:rsid w:val="00655202"/>
    <w:rsid w:val="00655410"/>
    <w:rsid w:val="006654D6"/>
    <w:rsid w:val="006A0062"/>
    <w:rsid w:val="006B43A8"/>
    <w:rsid w:val="006E25F7"/>
    <w:rsid w:val="007018E1"/>
    <w:rsid w:val="007060EE"/>
    <w:rsid w:val="00711B42"/>
    <w:rsid w:val="00721C30"/>
    <w:rsid w:val="00780D2C"/>
    <w:rsid w:val="007E266A"/>
    <w:rsid w:val="008114DF"/>
    <w:rsid w:val="00843A25"/>
    <w:rsid w:val="00854F0C"/>
    <w:rsid w:val="0086067E"/>
    <w:rsid w:val="00860D88"/>
    <w:rsid w:val="008658D8"/>
    <w:rsid w:val="0088585E"/>
    <w:rsid w:val="00893DEF"/>
    <w:rsid w:val="008B4604"/>
    <w:rsid w:val="008D6490"/>
    <w:rsid w:val="008E6DD4"/>
    <w:rsid w:val="008F0246"/>
    <w:rsid w:val="009125D6"/>
    <w:rsid w:val="0095563E"/>
    <w:rsid w:val="00993BFE"/>
    <w:rsid w:val="009C14B7"/>
    <w:rsid w:val="009E2CFA"/>
    <w:rsid w:val="009E6F81"/>
    <w:rsid w:val="00A017DE"/>
    <w:rsid w:val="00A25238"/>
    <w:rsid w:val="00A3386C"/>
    <w:rsid w:val="00A366F5"/>
    <w:rsid w:val="00AA0BBA"/>
    <w:rsid w:val="00AD527C"/>
    <w:rsid w:val="00B01BD5"/>
    <w:rsid w:val="00B43D84"/>
    <w:rsid w:val="00B4652C"/>
    <w:rsid w:val="00B616D9"/>
    <w:rsid w:val="00B73A8D"/>
    <w:rsid w:val="00B81412"/>
    <w:rsid w:val="00BD288C"/>
    <w:rsid w:val="00BD29D7"/>
    <w:rsid w:val="00C116C5"/>
    <w:rsid w:val="00C212F2"/>
    <w:rsid w:val="00C23A23"/>
    <w:rsid w:val="00C354E9"/>
    <w:rsid w:val="00C5300E"/>
    <w:rsid w:val="00C55898"/>
    <w:rsid w:val="00C65BC9"/>
    <w:rsid w:val="00CB6762"/>
    <w:rsid w:val="00D46960"/>
    <w:rsid w:val="00D52C75"/>
    <w:rsid w:val="00DB34FE"/>
    <w:rsid w:val="00DC1529"/>
    <w:rsid w:val="00DE0DAC"/>
    <w:rsid w:val="00DF05E9"/>
    <w:rsid w:val="00DF5E21"/>
    <w:rsid w:val="00E07DAF"/>
    <w:rsid w:val="00E239C5"/>
    <w:rsid w:val="00E52920"/>
    <w:rsid w:val="00E57C73"/>
    <w:rsid w:val="00E63FC0"/>
    <w:rsid w:val="00E7483F"/>
    <w:rsid w:val="00E75124"/>
    <w:rsid w:val="00EA030F"/>
    <w:rsid w:val="00EA69F7"/>
    <w:rsid w:val="00EC4C20"/>
    <w:rsid w:val="00EC7868"/>
    <w:rsid w:val="00EE502E"/>
    <w:rsid w:val="00EF3DC5"/>
    <w:rsid w:val="00F256A0"/>
    <w:rsid w:val="00F36D9B"/>
    <w:rsid w:val="00F36F1F"/>
    <w:rsid w:val="00F867E6"/>
    <w:rsid w:val="00F87E40"/>
    <w:rsid w:val="00FD0B6D"/>
    <w:rsid w:val="00FD156E"/>
    <w:rsid w:val="00FE4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C00927"/>
  <w15:chartTrackingRefBased/>
  <w15:docId w15:val="{2F12B604-AC11-4128-B16F-CA9F73A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qFormat/>
    <w:rsid w:val="00F36F1F"/>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C30"/>
    <w:pPr>
      <w:tabs>
        <w:tab w:val="center" w:pos="4153"/>
        <w:tab w:val="right" w:pos="8306"/>
      </w:tabs>
      <w:spacing w:after="0" w:line="240" w:lineRule="auto"/>
    </w:pPr>
  </w:style>
  <w:style w:type="character" w:customStyle="1" w:styleId="Char">
    <w:name w:val="Κεφαλίδα Char"/>
    <w:basedOn w:val="a0"/>
    <w:link w:val="a3"/>
    <w:uiPriority w:val="99"/>
    <w:rsid w:val="00721C30"/>
  </w:style>
  <w:style w:type="paragraph" w:styleId="a4">
    <w:name w:val="footer"/>
    <w:basedOn w:val="a"/>
    <w:link w:val="Char0"/>
    <w:uiPriority w:val="99"/>
    <w:unhideWhenUsed/>
    <w:rsid w:val="00721C30"/>
    <w:pPr>
      <w:tabs>
        <w:tab w:val="center" w:pos="4153"/>
        <w:tab w:val="right" w:pos="8306"/>
      </w:tabs>
      <w:spacing w:after="0" w:line="240" w:lineRule="auto"/>
    </w:pPr>
  </w:style>
  <w:style w:type="character" w:customStyle="1" w:styleId="Char0">
    <w:name w:val="Υποσέλιδο Char"/>
    <w:basedOn w:val="a0"/>
    <w:link w:val="a4"/>
    <w:uiPriority w:val="99"/>
    <w:rsid w:val="00721C30"/>
  </w:style>
  <w:style w:type="character" w:customStyle="1" w:styleId="3Char">
    <w:name w:val="Επικεφαλίδα 3 Char"/>
    <w:basedOn w:val="a0"/>
    <w:link w:val="3"/>
    <w:rsid w:val="00F36F1F"/>
    <w:rPr>
      <w:rFonts w:ascii="Comic Sans MS" w:eastAsia="Batang" w:hAnsi="Comic Sans MS" w:cs="Times New Roman"/>
      <w:b/>
      <w:bCs/>
      <w:w w:val="200"/>
      <w:sz w:val="24"/>
      <w:szCs w:val="24"/>
      <w:u w:val="double"/>
      <w:lang w:eastAsia="el-GR"/>
    </w:rPr>
  </w:style>
  <w:style w:type="paragraph" w:styleId="2">
    <w:name w:val="Body Text 2"/>
    <w:basedOn w:val="a"/>
    <w:link w:val="2Char"/>
    <w:semiHidden/>
    <w:rsid w:val="00F36F1F"/>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F36F1F"/>
    <w:rPr>
      <w:rFonts w:ascii="Comic Sans MS" w:eastAsia="Batang" w:hAnsi="Comic Sans MS" w:cs="Times New Roman"/>
      <w:sz w:val="24"/>
      <w:szCs w:val="24"/>
      <w:lang w:eastAsia="el-GR"/>
    </w:rPr>
  </w:style>
  <w:style w:type="table" w:styleId="a5">
    <w:name w:val="Table Grid"/>
    <w:basedOn w:val="a1"/>
    <w:uiPriority w:val="39"/>
    <w:rsid w:val="00F36F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251"/>
    <w:pPr>
      <w:autoSpaceDE w:val="0"/>
      <w:autoSpaceDN w:val="0"/>
      <w:adjustRightInd w:val="0"/>
      <w:spacing w:after="0" w:line="240" w:lineRule="auto"/>
    </w:pPr>
    <w:rPr>
      <w:rFonts w:ascii="Tahoma" w:eastAsia="Calibri" w:hAnsi="Tahoma" w:cs="Tahoma"/>
      <w:color w:val="000000"/>
      <w:sz w:val="24"/>
      <w:szCs w:val="24"/>
      <w:lang w:eastAsia="el-GR"/>
    </w:rPr>
  </w:style>
  <w:style w:type="paragraph" w:styleId="a6">
    <w:name w:val="List Paragraph"/>
    <w:basedOn w:val="a"/>
    <w:uiPriority w:val="34"/>
    <w:qFormat/>
    <w:rsid w:val="000B7251"/>
    <w:pPr>
      <w:ind w:left="720"/>
      <w:contextualSpacing/>
    </w:pPr>
  </w:style>
  <w:style w:type="character" w:styleId="-">
    <w:name w:val="Hyperlink"/>
    <w:basedOn w:val="a0"/>
    <w:uiPriority w:val="99"/>
    <w:unhideWhenUsed/>
    <w:rsid w:val="000B7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8932">
      <w:bodyDiv w:val="1"/>
      <w:marLeft w:val="0"/>
      <w:marRight w:val="0"/>
      <w:marTop w:val="0"/>
      <w:marBottom w:val="0"/>
      <w:divBdr>
        <w:top w:val="none" w:sz="0" w:space="0" w:color="auto"/>
        <w:left w:val="none" w:sz="0" w:space="0" w:color="auto"/>
        <w:bottom w:val="none" w:sz="0" w:space="0" w:color="auto"/>
        <w:right w:val="none" w:sz="0" w:space="0" w:color="auto"/>
      </w:divBdr>
    </w:div>
    <w:div w:id="600377086">
      <w:bodyDiv w:val="1"/>
      <w:marLeft w:val="0"/>
      <w:marRight w:val="0"/>
      <w:marTop w:val="0"/>
      <w:marBottom w:val="0"/>
      <w:divBdr>
        <w:top w:val="none" w:sz="0" w:space="0" w:color="auto"/>
        <w:left w:val="none" w:sz="0" w:space="0" w:color="auto"/>
        <w:bottom w:val="none" w:sz="0" w:space="0" w:color="auto"/>
        <w:right w:val="none" w:sz="0" w:space="0" w:color="auto"/>
      </w:divBdr>
    </w:div>
    <w:div w:id="1593660609">
      <w:bodyDiv w:val="1"/>
      <w:marLeft w:val="0"/>
      <w:marRight w:val="0"/>
      <w:marTop w:val="0"/>
      <w:marBottom w:val="0"/>
      <w:divBdr>
        <w:top w:val="none" w:sz="0" w:space="0" w:color="auto"/>
        <w:left w:val="none" w:sz="0" w:space="0" w:color="auto"/>
        <w:bottom w:val="none" w:sz="0" w:space="0" w:color="auto"/>
        <w:right w:val="none" w:sz="0" w:space="0" w:color="auto"/>
      </w:divBdr>
      <w:divsChild>
        <w:div w:id="1744449807">
          <w:marLeft w:val="0"/>
          <w:marRight w:val="0"/>
          <w:marTop w:val="0"/>
          <w:marBottom w:val="0"/>
          <w:divBdr>
            <w:top w:val="none" w:sz="0" w:space="0" w:color="auto"/>
            <w:left w:val="none" w:sz="0" w:space="0" w:color="auto"/>
            <w:bottom w:val="none" w:sz="0" w:space="0" w:color="auto"/>
            <w:right w:val="none" w:sz="0" w:space="0" w:color="auto"/>
          </w:divBdr>
        </w:div>
        <w:div w:id="393504770">
          <w:marLeft w:val="0"/>
          <w:marRight w:val="0"/>
          <w:marTop w:val="0"/>
          <w:marBottom w:val="0"/>
          <w:divBdr>
            <w:top w:val="none" w:sz="0" w:space="0" w:color="auto"/>
            <w:left w:val="none" w:sz="0" w:space="0" w:color="auto"/>
            <w:bottom w:val="none" w:sz="0" w:space="0" w:color="auto"/>
            <w:right w:val="none" w:sz="0" w:space="0" w:color="auto"/>
          </w:divBdr>
        </w:div>
        <w:div w:id="1309937601">
          <w:marLeft w:val="0"/>
          <w:marRight w:val="0"/>
          <w:marTop w:val="0"/>
          <w:marBottom w:val="0"/>
          <w:divBdr>
            <w:top w:val="none" w:sz="0" w:space="0" w:color="auto"/>
            <w:left w:val="none" w:sz="0" w:space="0" w:color="auto"/>
            <w:bottom w:val="none" w:sz="0" w:space="0" w:color="auto"/>
            <w:right w:val="none" w:sz="0" w:space="0" w:color="auto"/>
          </w:divBdr>
        </w:div>
        <w:div w:id="1986935758">
          <w:marLeft w:val="0"/>
          <w:marRight w:val="0"/>
          <w:marTop w:val="0"/>
          <w:marBottom w:val="0"/>
          <w:divBdr>
            <w:top w:val="none" w:sz="0" w:space="0" w:color="auto"/>
            <w:left w:val="none" w:sz="0" w:space="0" w:color="auto"/>
            <w:bottom w:val="none" w:sz="0" w:space="0" w:color="auto"/>
            <w:right w:val="none" w:sz="0" w:space="0" w:color="auto"/>
          </w:divBdr>
        </w:div>
        <w:div w:id="1424642943">
          <w:marLeft w:val="0"/>
          <w:marRight w:val="0"/>
          <w:marTop w:val="0"/>
          <w:marBottom w:val="0"/>
          <w:divBdr>
            <w:top w:val="none" w:sz="0" w:space="0" w:color="auto"/>
            <w:left w:val="none" w:sz="0" w:space="0" w:color="auto"/>
            <w:bottom w:val="none" w:sz="0" w:space="0" w:color="auto"/>
            <w:right w:val="none" w:sz="0" w:space="0" w:color="auto"/>
          </w:divBdr>
        </w:div>
        <w:div w:id="1587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stadium.g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hyperlink" Target="mailto:info@elot-tkd.gr" TargetMode="Externa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www.tpss.e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Layout" Target="diagrams/layout3.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Data" Target="diagrams/data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gga.gov.gr/images/odigies_athlitismos_lockdown_27_03_2023.pdf"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tpss.eu" TargetMode="External"/><Relationship Id="rId27" Type="http://schemas.microsoft.com/office/2007/relationships/diagramDrawing" Target="diagrams/drawing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900" b="1">
              <a:latin typeface="Century Gothic" panose="020B0502020202020204" pitchFamily="34" charset="0"/>
            </a:rPr>
            <a:t>από 1ο Νταν ΕΛ.Ο.Τ. και άνω</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900">
              <a:latin typeface="Century Gothic" panose="020B0502020202020204" pitchFamily="34" charset="0"/>
            </a:rPr>
            <a:t>Για τις κατηγορίες </a:t>
          </a:r>
          <a:r>
            <a:rPr lang="el-GR" sz="900" b="1">
              <a:latin typeface="Century Gothic" panose="020B0502020202020204" pitchFamily="34" charset="0"/>
            </a:rPr>
            <a:t>Ανδρών – Γυναικών</a:t>
          </a:r>
          <a:r>
            <a:rPr lang="el-GR" sz="900">
              <a:latin typeface="Century Gothic" panose="020B0502020202020204" pitchFamily="34" charset="0"/>
            </a:rPr>
            <a:t> γεννηθέντες από το </a:t>
          </a:r>
          <a:r>
            <a:rPr lang="el-GR" sz="900" b="1">
              <a:latin typeface="Century Gothic" panose="020B0502020202020204" pitchFamily="34" charset="0"/>
            </a:rPr>
            <a:t>2006 (17 ετών και άνω).</a:t>
          </a:r>
          <a:endParaRPr lang="el-GR" sz="900">
            <a:latin typeface="Century Gothic" panose="020B0502020202020204" pitchFamily="34" charset="0"/>
          </a:endParaRPr>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C9CC6C7E-7042-40A4-8F29-8AF94E681F77}">
      <dgm:prSet phldrT="[Κείμενο]" custT="1"/>
      <dgm:spPr/>
      <dgm:t>
        <a:bodyPr/>
        <a:lstStyle/>
        <a:p>
          <a:pPr>
            <a:buFont typeface="Symbol" panose="05050102010706020507" pitchFamily="18" charset="2"/>
            <a:buChar char=""/>
          </a:pPr>
          <a:r>
            <a:rPr lang="el-GR" sz="900">
              <a:latin typeface="Century Gothic" panose="020B0502020202020204" pitchFamily="34" charset="0"/>
            </a:rPr>
            <a:t>Για τις κατηγορίες </a:t>
          </a:r>
          <a:r>
            <a:rPr lang="el-GR" sz="900" b="1">
              <a:latin typeface="Century Gothic" panose="020B0502020202020204" pitchFamily="34" charset="0"/>
            </a:rPr>
            <a:t>Εφήβων-Νεανίδων</a:t>
          </a:r>
          <a:r>
            <a:rPr lang="el-GR" sz="900">
              <a:latin typeface="Century Gothic" panose="020B0502020202020204" pitchFamily="34" charset="0"/>
            </a:rPr>
            <a:t>, γεννηθέντες το </a:t>
          </a:r>
          <a:r>
            <a:rPr lang="el-GR" sz="900" b="1">
              <a:latin typeface="Century Gothic" panose="020B0502020202020204" pitchFamily="34" charset="0"/>
            </a:rPr>
            <a:t>2006, 2007 και 2008 (17-15 ετών).</a:t>
          </a:r>
          <a:endParaRPr lang="el-GR" sz="900">
            <a:latin typeface="Century Gothic" panose="020B0502020202020204" pitchFamily="34" charset="0"/>
          </a:endParaRPr>
        </a:p>
      </dgm:t>
    </dgm:pt>
    <dgm:pt modelId="{F6EFC994-7245-4B67-B643-9853E83DF1BE}" type="sibTrans" cxnId="{C2476E2F-B4C9-48AA-B6A4-6A56AEC276D4}">
      <dgm:prSet/>
      <dgm:spPr/>
      <dgm:t>
        <a:bodyPr/>
        <a:lstStyle/>
        <a:p>
          <a:endParaRPr lang="el-GR"/>
        </a:p>
      </dgm:t>
    </dgm:pt>
    <dgm:pt modelId="{90ED1725-DC6E-4C3E-B9D5-5FC9CAC61490}" type="parTrans" cxnId="{C2476E2F-B4C9-48AA-B6A4-6A56AEC276D4}">
      <dgm:prSet/>
      <dgm:spPr/>
      <dgm:t>
        <a:bodyPr/>
        <a:lstStyle/>
        <a:p>
          <a:endParaRPr lang="el-GR"/>
        </a:p>
      </dgm:t>
    </dgm:pt>
    <dgm:pt modelId="{D085796D-B55E-475F-88C2-B88DE27B56E0}">
      <dgm:prSet phldrT="[Κείμενο]" custT="1"/>
      <dgm:spPr/>
      <dgm:t>
        <a:bodyPr/>
        <a:lstStyle/>
        <a:p>
          <a:pPr>
            <a:buFont typeface="Symbol" panose="05050102010706020507" pitchFamily="18" charset="2"/>
            <a:buChar char=""/>
          </a:pPr>
          <a:r>
            <a:rPr lang="el-GR" sz="900">
              <a:latin typeface="Century Gothic" panose="020B0502020202020204" pitchFamily="34" charset="0"/>
            </a:rPr>
            <a:t>Για τις κατηγορίες </a:t>
          </a:r>
          <a:r>
            <a:rPr lang="el-GR" sz="900" b="1">
              <a:latin typeface="Century Gothic" panose="020B0502020202020204" pitchFamily="34" charset="0"/>
            </a:rPr>
            <a:t>Παίδων - Κορασίδων</a:t>
          </a:r>
          <a:r>
            <a:rPr lang="el-GR" sz="900">
              <a:latin typeface="Century Gothic" panose="020B0502020202020204" pitchFamily="34" charset="0"/>
            </a:rPr>
            <a:t> γεννηθέντες το </a:t>
          </a:r>
          <a:r>
            <a:rPr lang="el-GR" sz="900" b="1">
              <a:latin typeface="Century Gothic" panose="020B0502020202020204" pitchFamily="34" charset="0"/>
            </a:rPr>
            <a:t>2009 και</a:t>
          </a:r>
          <a:r>
            <a:rPr lang="en-US" sz="900" b="1">
              <a:latin typeface="Century Gothic" panose="020B0502020202020204" pitchFamily="34" charset="0"/>
            </a:rPr>
            <a:t> 20</a:t>
          </a:r>
          <a:r>
            <a:rPr lang="el-GR" sz="900" b="1">
              <a:latin typeface="Century Gothic" panose="020B0502020202020204" pitchFamily="34" charset="0"/>
            </a:rPr>
            <a:t>10</a:t>
          </a:r>
          <a:r>
            <a:rPr lang="en-US" sz="900" b="1">
              <a:latin typeface="Century Gothic" panose="020B0502020202020204" pitchFamily="34" charset="0"/>
            </a:rPr>
            <a:t> </a:t>
          </a:r>
          <a:r>
            <a:rPr lang="el-GR" sz="900" b="1">
              <a:latin typeface="Century Gothic" panose="020B0502020202020204" pitchFamily="34" charset="0"/>
            </a:rPr>
            <a:t>(13-14 ετών).</a:t>
          </a:r>
          <a:endParaRPr lang="el-GR" sz="900">
            <a:latin typeface="Century Gothic" panose="020B0502020202020204" pitchFamily="34" charset="0"/>
          </a:endParaRPr>
        </a:p>
      </dgm:t>
    </dgm:pt>
    <dgm:pt modelId="{190836FE-A8AE-4AF2-88AD-86E3090CBE0E}" type="sibTrans" cxnId="{8002C8B8-6AEA-4A8A-9F28-DAA6DBA154B0}">
      <dgm:prSet/>
      <dgm:spPr/>
      <dgm:t>
        <a:bodyPr/>
        <a:lstStyle/>
        <a:p>
          <a:endParaRPr lang="el-GR"/>
        </a:p>
      </dgm:t>
    </dgm:pt>
    <dgm:pt modelId="{82AFBD58-DD5F-40CF-9B38-A8A5BD22AAB3}" type="parTrans" cxnId="{8002C8B8-6AEA-4A8A-9F28-DAA6DBA154B0}">
      <dgm:prSet/>
      <dgm:spPr/>
      <dgm:t>
        <a:bodyPr/>
        <a:lstStyle/>
        <a:p>
          <a:endParaRPr lang="el-GR"/>
        </a:p>
      </dgm:t>
    </dgm:pt>
    <dgm:pt modelId="{758FD9DD-9818-4C98-9D83-7B648E73AC57}">
      <dgm:prSet phldrT="[Κείμενο]" custT="1"/>
      <dgm:spPr/>
      <dgm:t>
        <a:bodyPr/>
        <a:lstStyle/>
        <a:p>
          <a:pPr>
            <a:buFont typeface="Symbol" panose="05050102010706020507" pitchFamily="18" charset="2"/>
            <a:buChar char=""/>
          </a:pPr>
          <a:r>
            <a:rPr lang="el-GR" sz="900">
              <a:latin typeface="Century Gothic" panose="020B0502020202020204" pitchFamily="34" charset="0"/>
            </a:rPr>
            <a:t>Για τις κατηγορίες </a:t>
          </a:r>
          <a:r>
            <a:rPr lang="el-GR" sz="900" b="1">
              <a:latin typeface="Century Gothic" panose="020B0502020202020204" pitchFamily="34" charset="0"/>
            </a:rPr>
            <a:t>Παίδων - Κορασίδων</a:t>
          </a:r>
          <a:r>
            <a:rPr lang="el-GR" sz="900">
              <a:latin typeface="Century Gothic" panose="020B0502020202020204" pitchFamily="34" charset="0"/>
            </a:rPr>
            <a:t> γεννηθέντες το </a:t>
          </a:r>
          <a:r>
            <a:rPr lang="el-GR" sz="900" b="1">
              <a:latin typeface="Century Gothic" panose="020B0502020202020204" pitchFamily="34" charset="0"/>
            </a:rPr>
            <a:t>2011 και 2012 (11-12 ετών).</a:t>
          </a:r>
          <a:endParaRPr lang="el-GR" sz="900">
            <a:latin typeface="Century Gothic" panose="020B0502020202020204" pitchFamily="34" charset="0"/>
          </a:endParaRPr>
        </a:p>
      </dgm:t>
    </dgm:pt>
    <dgm:pt modelId="{82C4EECE-98BB-4DC5-8C28-C4D9BFEF568E}" type="sibTrans" cxnId="{EC510B5D-617E-4D82-9025-C5DBBF2E8FD1}">
      <dgm:prSet/>
      <dgm:spPr/>
      <dgm:t>
        <a:bodyPr/>
        <a:lstStyle/>
        <a:p>
          <a:endParaRPr lang="el-GR"/>
        </a:p>
      </dgm:t>
    </dgm:pt>
    <dgm:pt modelId="{4A520C6F-FD7B-413D-9F96-D94E0BBE57BD}" type="parTrans" cxnId="{EC510B5D-617E-4D82-9025-C5DBBF2E8FD1}">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custScaleY="156030">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4"/>
      <dgm:spPr/>
    </dgm:pt>
    <dgm:pt modelId="{1B99479D-15C7-4C7A-883C-470B83BE6870}" type="pres">
      <dgm:prSet presAssocID="{9CB72E8E-2516-4E3B-96F8-0F654978BF7C}" presName="connTx" presStyleLbl="parChTrans1D2" presStyleIdx="0" presStyleCnt="4"/>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4" custScaleX="464432">
        <dgm:presLayoutVars>
          <dgm:chPref val="3"/>
        </dgm:presLayoutVars>
      </dgm:prSet>
      <dgm:spPr/>
    </dgm:pt>
    <dgm:pt modelId="{208BCAD9-CE4C-4BC2-AE7A-2531489E4D4C}" type="pres">
      <dgm:prSet presAssocID="{D3594C78-2A9A-42B4-8BE1-57A9885AC16A}" presName="level3hierChild" presStyleCnt="0"/>
      <dgm:spPr/>
    </dgm:pt>
    <dgm:pt modelId="{71AACBBC-7559-4064-A789-E3BE0A1C8394}" type="pres">
      <dgm:prSet presAssocID="{90ED1725-DC6E-4C3E-B9D5-5FC9CAC61490}" presName="conn2-1" presStyleLbl="parChTrans1D2" presStyleIdx="1" presStyleCnt="4"/>
      <dgm:spPr/>
    </dgm:pt>
    <dgm:pt modelId="{FAF00BD0-FEF8-48FB-B198-BE4803EAEC45}" type="pres">
      <dgm:prSet presAssocID="{90ED1725-DC6E-4C3E-B9D5-5FC9CAC61490}" presName="connTx" presStyleLbl="parChTrans1D2" presStyleIdx="1" presStyleCnt="4"/>
      <dgm:spPr/>
    </dgm:pt>
    <dgm:pt modelId="{343222E2-7238-486D-ADF5-32316F1BBBC5}" type="pres">
      <dgm:prSet presAssocID="{C9CC6C7E-7042-40A4-8F29-8AF94E681F77}" presName="root2" presStyleCnt="0"/>
      <dgm:spPr/>
    </dgm:pt>
    <dgm:pt modelId="{933A493B-7826-4D53-8B12-71C1ADC45CB9}" type="pres">
      <dgm:prSet presAssocID="{C9CC6C7E-7042-40A4-8F29-8AF94E681F77}" presName="LevelTwoTextNode" presStyleLbl="node2" presStyleIdx="1" presStyleCnt="4" custScaleX="462796">
        <dgm:presLayoutVars>
          <dgm:chPref val="3"/>
        </dgm:presLayoutVars>
      </dgm:prSet>
      <dgm:spPr/>
    </dgm:pt>
    <dgm:pt modelId="{28DA3D38-E706-4BAD-9601-B848B1510BED}" type="pres">
      <dgm:prSet presAssocID="{C9CC6C7E-7042-40A4-8F29-8AF94E681F77}" presName="level3hierChild" presStyleCnt="0"/>
      <dgm:spPr/>
    </dgm:pt>
    <dgm:pt modelId="{DAFCCE77-6261-4179-AF26-05FB4CEEE9B4}" type="pres">
      <dgm:prSet presAssocID="{82AFBD58-DD5F-40CF-9B38-A8A5BD22AAB3}" presName="conn2-1" presStyleLbl="parChTrans1D2" presStyleIdx="2" presStyleCnt="4"/>
      <dgm:spPr/>
    </dgm:pt>
    <dgm:pt modelId="{0B9D8363-0024-4BE4-832D-53FAEEBDDB70}" type="pres">
      <dgm:prSet presAssocID="{82AFBD58-DD5F-40CF-9B38-A8A5BD22AAB3}" presName="connTx" presStyleLbl="parChTrans1D2" presStyleIdx="2" presStyleCnt="4"/>
      <dgm:spPr/>
    </dgm:pt>
    <dgm:pt modelId="{403FE464-FE92-4F9F-8E3E-D5B6AF417846}" type="pres">
      <dgm:prSet presAssocID="{D085796D-B55E-475F-88C2-B88DE27B56E0}" presName="root2" presStyleCnt="0"/>
      <dgm:spPr/>
    </dgm:pt>
    <dgm:pt modelId="{7132DAA2-B3EE-496C-9B3F-DB673FB296E0}" type="pres">
      <dgm:prSet presAssocID="{D085796D-B55E-475F-88C2-B88DE27B56E0}" presName="LevelTwoTextNode" presStyleLbl="node2" presStyleIdx="2" presStyleCnt="4" custScaleX="465973">
        <dgm:presLayoutVars>
          <dgm:chPref val="3"/>
        </dgm:presLayoutVars>
      </dgm:prSet>
      <dgm:spPr/>
    </dgm:pt>
    <dgm:pt modelId="{84A35520-1DF0-4A56-89D6-93C1C871334C}" type="pres">
      <dgm:prSet presAssocID="{D085796D-B55E-475F-88C2-B88DE27B56E0}" presName="level3hierChild" presStyleCnt="0"/>
      <dgm:spPr/>
    </dgm:pt>
    <dgm:pt modelId="{E4A111DC-27C2-41B1-8A0A-788662EA9931}" type="pres">
      <dgm:prSet presAssocID="{4A520C6F-FD7B-413D-9F96-D94E0BBE57BD}" presName="conn2-1" presStyleLbl="parChTrans1D2" presStyleIdx="3" presStyleCnt="4"/>
      <dgm:spPr/>
    </dgm:pt>
    <dgm:pt modelId="{82BD21B8-BDCA-4445-9A76-5AAFF477243C}" type="pres">
      <dgm:prSet presAssocID="{4A520C6F-FD7B-413D-9F96-D94E0BBE57BD}" presName="connTx" presStyleLbl="parChTrans1D2" presStyleIdx="3" presStyleCnt="4"/>
      <dgm:spPr/>
    </dgm:pt>
    <dgm:pt modelId="{F0D0568A-BEF9-4BA6-BB83-AB210237767B}" type="pres">
      <dgm:prSet presAssocID="{758FD9DD-9818-4C98-9D83-7B648E73AC57}" presName="root2" presStyleCnt="0"/>
      <dgm:spPr/>
    </dgm:pt>
    <dgm:pt modelId="{6C20369E-D3C6-46D7-94A4-7CA57F965395}" type="pres">
      <dgm:prSet presAssocID="{758FD9DD-9818-4C98-9D83-7B648E73AC57}" presName="LevelTwoTextNode" presStyleLbl="node2" presStyleIdx="3" presStyleCnt="4" custScaleX="468262">
        <dgm:presLayoutVars>
          <dgm:chPref val="3"/>
        </dgm:presLayoutVars>
      </dgm:prSet>
      <dgm:spPr/>
    </dgm:pt>
    <dgm:pt modelId="{1370F416-D288-42E8-A833-B2F1ABE00A9A}" type="pres">
      <dgm:prSet presAssocID="{758FD9DD-9818-4C98-9D83-7B648E73AC57}" presName="level3hierChild" presStyleCnt="0"/>
      <dgm:spPr/>
    </dgm:pt>
  </dgm:ptLst>
  <dgm:cxnLst>
    <dgm:cxn modelId="{2B219504-B1A9-47D0-8E6C-EAC7DE221BD0}" type="presOf" srcId="{4A520C6F-FD7B-413D-9F96-D94E0BBE57BD}" destId="{E4A111DC-27C2-41B1-8A0A-788662EA9931}" srcOrd="0" destOrd="0" presId="urn:microsoft.com/office/officeart/2005/8/layout/hierarchy2"/>
    <dgm:cxn modelId="{47B96013-EA28-4E13-AEE7-ADCAFCEA5E12}" type="presOf" srcId="{C9CC6C7E-7042-40A4-8F29-8AF94E681F77}" destId="{933A493B-7826-4D53-8B12-71C1ADC45CB9}" srcOrd="0" destOrd="0" presId="urn:microsoft.com/office/officeart/2005/8/layout/hierarchy2"/>
    <dgm:cxn modelId="{41D4FC2D-7491-47DE-9293-4C20AD7D65D3}" type="presOf" srcId="{D085796D-B55E-475F-88C2-B88DE27B56E0}" destId="{7132DAA2-B3EE-496C-9B3F-DB673FB296E0}" srcOrd="0" destOrd="0" presId="urn:microsoft.com/office/officeart/2005/8/layout/hierarchy2"/>
    <dgm:cxn modelId="{C2476E2F-B4C9-48AA-B6A4-6A56AEC276D4}" srcId="{84CCB272-9DB9-459B-9EC7-104D95105835}" destId="{C9CC6C7E-7042-40A4-8F29-8AF94E681F77}" srcOrd="1" destOrd="0" parTransId="{90ED1725-DC6E-4C3E-B9D5-5FC9CAC61490}" sibTransId="{F6EFC994-7245-4B67-B643-9853E83DF1BE}"/>
    <dgm:cxn modelId="{EC510B5D-617E-4D82-9025-C5DBBF2E8FD1}" srcId="{84CCB272-9DB9-459B-9EC7-104D95105835}" destId="{758FD9DD-9818-4C98-9D83-7B648E73AC57}" srcOrd="3" destOrd="0" parTransId="{4A520C6F-FD7B-413D-9F96-D94E0BBE57BD}" sibTransId="{82C4EECE-98BB-4DC5-8C28-C4D9BFEF568E}"/>
    <dgm:cxn modelId="{B4584161-9B93-47C8-86F8-9BE3AA54F878}" type="presOf" srcId="{90ED1725-DC6E-4C3E-B9D5-5FC9CAC61490}" destId="{71AACBBC-7559-4064-A789-E3BE0A1C8394}" srcOrd="0" destOrd="0" presId="urn:microsoft.com/office/officeart/2005/8/layout/hierarchy2"/>
    <dgm:cxn modelId="{A2836C75-8BCC-425B-BCF7-9D21EBA77D3D}" type="presOf" srcId="{82AFBD58-DD5F-40CF-9B38-A8A5BD22AAB3}" destId="{DAFCCE77-6261-4179-AF26-05FB4CEEE9B4}" srcOrd="0" destOrd="0" presId="urn:microsoft.com/office/officeart/2005/8/layout/hierarchy2"/>
    <dgm:cxn modelId="{7DD36489-4E69-4E6D-A2D6-7C7863BBE65F}" type="presOf" srcId="{9CB72E8E-2516-4E3B-96F8-0F654978BF7C}" destId="{1B99479D-15C7-4C7A-883C-470B83BE6870}" srcOrd="1" destOrd="0" presId="urn:microsoft.com/office/officeart/2005/8/layout/hierarchy2"/>
    <dgm:cxn modelId="{9E9B048E-7388-4DDF-8E92-BFBAD0E1A176}" type="presOf" srcId="{D3594C78-2A9A-42B4-8BE1-57A9885AC16A}" destId="{7455C8BF-11C2-453D-8666-96E181E8AEEF}" srcOrd="0" destOrd="0" presId="urn:microsoft.com/office/officeart/2005/8/layout/hierarchy2"/>
    <dgm:cxn modelId="{62257594-E293-4C0C-8F5E-7B932628D380}" type="presOf" srcId="{90ED1725-DC6E-4C3E-B9D5-5FC9CAC61490}" destId="{FAF00BD0-FEF8-48FB-B198-BE4803EAEC45}" srcOrd="1" destOrd="0" presId="urn:microsoft.com/office/officeart/2005/8/layout/hierarchy2"/>
    <dgm:cxn modelId="{A8AE7894-CA11-4852-85BE-95371596796A}" type="presOf" srcId="{9CB72E8E-2516-4E3B-96F8-0F654978BF7C}" destId="{4872C3FF-974C-4C6A-BE14-7A8E1DA7ACCC}" srcOrd="0"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8002C8B8-6AEA-4A8A-9F28-DAA6DBA154B0}" srcId="{84CCB272-9DB9-459B-9EC7-104D95105835}" destId="{D085796D-B55E-475F-88C2-B88DE27B56E0}" srcOrd="2" destOrd="0" parTransId="{82AFBD58-DD5F-40CF-9B38-A8A5BD22AAB3}" sibTransId="{190836FE-A8AE-4AF2-88AD-86E3090CBE0E}"/>
    <dgm:cxn modelId="{010CB8BC-B1E8-43E4-AA61-9441B4C808FC}" type="presOf" srcId="{758FD9DD-9818-4C98-9D83-7B648E73AC57}" destId="{6C20369E-D3C6-46D7-94A4-7CA57F965395}" srcOrd="0" destOrd="0" presId="urn:microsoft.com/office/officeart/2005/8/layout/hierarchy2"/>
    <dgm:cxn modelId="{6FD018BE-4717-4536-BE5B-73EB7322C4CA}" srcId="{34341B68-AF8A-4C98-9BD5-24C31D76A9A8}" destId="{84CCB272-9DB9-459B-9EC7-104D95105835}" srcOrd="0" destOrd="0" parTransId="{B42FD448-ED88-4951-9CAF-BB5A2EC6CB73}" sibTransId="{457F7DBF-4CF1-4861-87C1-8694C3530581}"/>
    <dgm:cxn modelId="{25B518CE-CB79-4731-94AC-ECFA6483CE27}" srcId="{84CCB272-9DB9-459B-9EC7-104D95105835}" destId="{D3594C78-2A9A-42B4-8BE1-57A9885AC16A}" srcOrd="0" destOrd="0" parTransId="{9CB72E8E-2516-4E3B-96F8-0F654978BF7C}" sibTransId="{72341800-FA50-4617-87F8-569AB9D623F2}"/>
    <dgm:cxn modelId="{5DF5BBD0-90D3-455A-95DA-0AADCA4C148D}" type="presOf" srcId="{82AFBD58-DD5F-40CF-9B38-A8A5BD22AAB3}" destId="{0B9D8363-0024-4BE4-832D-53FAEEBDDB70}" srcOrd="1" destOrd="0" presId="urn:microsoft.com/office/officeart/2005/8/layout/hierarchy2"/>
    <dgm:cxn modelId="{0A0482DF-F112-4C86-B9DE-60811B64FA7A}" type="presOf" srcId="{4A520C6F-FD7B-413D-9F96-D94E0BBE57BD}" destId="{82BD21B8-BDCA-4445-9A76-5AAFF477243C}" srcOrd="1" destOrd="0" presId="urn:microsoft.com/office/officeart/2005/8/layout/hierarchy2"/>
    <dgm:cxn modelId="{76CEE1EF-B206-4A32-8FB6-26960FBCE17C}" type="presOf" srcId="{34341B68-AF8A-4C98-9BD5-24C31D76A9A8}" destId="{8BBC6A99-93E3-49BA-939B-2447702D5003}"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5CDE1ED5-6C36-4D3B-AEA1-F25865F4873D}" type="presParOf" srcId="{19113613-8FC6-4138-B920-C59734A7F9CA}" destId="{4872C3FF-974C-4C6A-BE14-7A8E1DA7ACCC}" srcOrd="0" destOrd="0" presId="urn:microsoft.com/office/officeart/2005/8/layout/hierarchy2"/>
    <dgm:cxn modelId="{81F63504-99AB-48BA-8DAA-85CDD0B1F796}" type="presParOf" srcId="{4872C3FF-974C-4C6A-BE14-7A8E1DA7ACCC}" destId="{1B99479D-15C7-4C7A-883C-470B83BE6870}" srcOrd="0" destOrd="0" presId="urn:microsoft.com/office/officeart/2005/8/layout/hierarchy2"/>
    <dgm:cxn modelId="{5CB90697-6397-429B-94F2-435993C4EC9A}" type="presParOf" srcId="{19113613-8FC6-4138-B920-C59734A7F9CA}" destId="{446E4F6F-B704-4EFB-9D59-B091CDAC4F82}" srcOrd="1" destOrd="0" presId="urn:microsoft.com/office/officeart/2005/8/layout/hierarchy2"/>
    <dgm:cxn modelId="{CBA41114-AF83-4AD9-A9B1-3E76116D6380}" type="presParOf" srcId="{446E4F6F-B704-4EFB-9D59-B091CDAC4F82}" destId="{7455C8BF-11C2-453D-8666-96E181E8AEEF}" srcOrd="0" destOrd="0" presId="urn:microsoft.com/office/officeart/2005/8/layout/hierarchy2"/>
    <dgm:cxn modelId="{CAB9BE5F-4C19-4507-8806-E4C9069C1894}" type="presParOf" srcId="{446E4F6F-B704-4EFB-9D59-B091CDAC4F82}" destId="{208BCAD9-CE4C-4BC2-AE7A-2531489E4D4C}" srcOrd="1" destOrd="0" presId="urn:microsoft.com/office/officeart/2005/8/layout/hierarchy2"/>
    <dgm:cxn modelId="{F4E34162-CF44-44E1-8A5E-0784A21485E6}" type="presParOf" srcId="{19113613-8FC6-4138-B920-C59734A7F9CA}" destId="{71AACBBC-7559-4064-A789-E3BE0A1C8394}" srcOrd="2" destOrd="0" presId="urn:microsoft.com/office/officeart/2005/8/layout/hierarchy2"/>
    <dgm:cxn modelId="{BDD75B30-2B27-4C67-B663-A3E8B8DCF7D9}" type="presParOf" srcId="{71AACBBC-7559-4064-A789-E3BE0A1C8394}" destId="{FAF00BD0-FEF8-48FB-B198-BE4803EAEC45}" srcOrd="0" destOrd="0" presId="urn:microsoft.com/office/officeart/2005/8/layout/hierarchy2"/>
    <dgm:cxn modelId="{AD79BBF0-87F4-460B-9A18-F223A4D24E44}" type="presParOf" srcId="{19113613-8FC6-4138-B920-C59734A7F9CA}" destId="{343222E2-7238-486D-ADF5-32316F1BBBC5}" srcOrd="3" destOrd="0" presId="urn:microsoft.com/office/officeart/2005/8/layout/hierarchy2"/>
    <dgm:cxn modelId="{4056900C-F8B9-40C7-802A-0A7A766099ED}" type="presParOf" srcId="{343222E2-7238-486D-ADF5-32316F1BBBC5}" destId="{933A493B-7826-4D53-8B12-71C1ADC45CB9}" srcOrd="0" destOrd="0" presId="urn:microsoft.com/office/officeart/2005/8/layout/hierarchy2"/>
    <dgm:cxn modelId="{1CF0F7AE-BB0A-4B90-AEB7-806C56B1BB90}" type="presParOf" srcId="{343222E2-7238-486D-ADF5-32316F1BBBC5}" destId="{28DA3D38-E706-4BAD-9601-B848B1510BED}" srcOrd="1" destOrd="0" presId="urn:microsoft.com/office/officeart/2005/8/layout/hierarchy2"/>
    <dgm:cxn modelId="{26B67802-4754-4E2F-B101-72A4585F7DF7}" type="presParOf" srcId="{19113613-8FC6-4138-B920-C59734A7F9CA}" destId="{DAFCCE77-6261-4179-AF26-05FB4CEEE9B4}" srcOrd="4" destOrd="0" presId="urn:microsoft.com/office/officeart/2005/8/layout/hierarchy2"/>
    <dgm:cxn modelId="{F1334FC7-11B0-4364-B68E-609DF086F339}" type="presParOf" srcId="{DAFCCE77-6261-4179-AF26-05FB4CEEE9B4}" destId="{0B9D8363-0024-4BE4-832D-53FAEEBDDB70}" srcOrd="0" destOrd="0" presId="urn:microsoft.com/office/officeart/2005/8/layout/hierarchy2"/>
    <dgm:cxn modelId="{B2F3CF7F-9855-434A-93A3-FAD0A47CBD8F}" type="presParOf" srcId="{19113613-8FC6-4138-B920-C59734A7F9CA}" destId="{403FE464-FE92-4F9F-8E3E-D5B6AF417846}" srcOrd="5" destOrd="0" presId="urn:microsoft.com/office/officeart/2005/8/layout/hierarchy2"/>
    <dgm:cxn modelId="{079BC8B6-2F47-46E7-ADAA-11A8E5BD7D40}" type="presParOf" srcId="{403FE464-FE92-4F9F-8E3E-D5B6AF417846}" destId="{7132DAA2-B3EE-496C-9B3F-DB673FB296E0}" srcOrd="0" destOrd="0" presId="urn:microsoft.com/office/officeart/2005/8/layout/hierarchy2"/>
    <dgm:cxn modelId="{DA0E9D8E-332B-4DEC-BEA2-3CA513BFFDC7}" type="presParOf" srcId="{403FE464-FE92-4F9F-8E3E-D5B6AF417846}" destId="{84A35520-1DF0-4A56-89D6-93C1C871334C}" srcOrd="1" destOrd="0" presId="urn:microsoft.com/office/officeart/2005/8/layout/hierarchy2"/>
    <dgm:cxn modelId="{9608F72B-9129-439C-A970-A577478A06D7}" type="presParOf" srcId="{19113613-8FC6-4138-B920-C59734A7F9CA}" destId="{E4A111DC-27C2-41B1-8A0A-788662EA9931}" srcOrd="6" destOrd="0" presId="urn:microsoft.com/office/officeart/2005/8/layout/hierarchy2"/>
    <dgm:cxn modelId="{FA5AEEB3-6601-480A-A91E-76972CAE30BD}" type="presParOf" srcId="{E4A111DC-27C2-41B1-8A0A-788662EA9931}" destId="{82BD21B8-BDCA-4445-9A76-5AAFF477243C}" srcOrd="0" destOrd="0" presId="urn:microsoft.com/office/officeart/2005/8/layout/hierarchy2"/>
    <dgm:cxn modelId="{E74C2003-354A-4C1A-BC03-8E79ECE407AA}" type="presParOf" srcId="{19113613-8FC6-4138-B920-C59734A7F9CA}" destId="{F0D0568A-BEF9-4BA6-BB83-AB210237767B}" srcOrd="7" destOrd="0" presId="urn:microsoft.com/office/officeart/2005/8/layout/hierarchy2"/>
    <dgm:cxn modelId="{3B621C74-EBB0-49A0-BD39-5EEF9EF7BA3F}" type="presParOf" srcId="{F0D0568A-BEF9-4BA6-BB83-AB210237767B}" destId="{6C20369E-D3C6-46D7-94A4-7CA57F965395}" srcOrd="0" destOrd="0" presId="urn:microsoft.com/office/officeart/2005/8/layout/hierarchy2"/>
    <dgm:cxn modelId="{3F1361D2-9F41-4F31-9BC2-C198F2F715AA}" type="presParOf" srcId="{F0D0568A-BEF9-4BA6-BB83-AB210237767B}" destId="{1370F416-D288-42E8-A833-B2F1ABE00A9A}"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900" b="1">
              <a:solidFill>
                <a:srgbClr val="FF0000"/>
              </a:solidFill>
              <a:latin typeface="Century Gothic" panose="020B0502020202020204" pitchFamily="34" charset="0"/>
            </a:rPr>
            <a:t>από 6ο Κουπ έως και 1ο Κουπ (πράσινη έως μισή μαύρη ζώνη)</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900">
              <a:solidFill>
                <a:srgbClr val="FF0000"/>
              </a:solidFill>
              <a:latin typeface="Century Gothic" panose="020B0502020202020204" pitchFamily="34" charset="0"/>
            </a:rPr>
            <a:t>Για τις κατηγορίες </a:t>
          </a:r>
          <a:r>
            <a:rPr lang="el-GR" sz="900" b="1">
              <a:solidFill>
                <a:srgbClr val="FF0000"/>
              </a:solidFill>
              <a:latin typeface="Century Gothic" panose="020B0502020202020204" pitchFamily="34" charset="0"/>
            </a:rPr>
            <a:t>Ανδρών – Γυναικών</a:t>
          </a:r>
          <a:r>
            <a:rPr lang="el-GR" sz="900">
              <a:solidFill>
                <a:srgbClr val="FF0000"/>
              </a:solidFill>
              <a:latin typeface="Century Gothic" panose="020B0502020202020204" pitchFamily="34" charset="0"/>
            </a:rPr>
            <a:t> γεννηθέντες από το </a:t>
          </a:r>
          <a:r>
            <a:rPr lang="el-GR" sz="900" b="1">
              <a:solidFill>
                <a:srgbClr val="FF0000"/>
              </a:solidFill>
              <a:latin typeface="Century Gothic" panose="020B0502020202020204" pitchFamily="34" charset="0"/>
            </a:rPr>
            <a:t>2006 (17 ετών και άνω).</a:t>
          </a:r>
          <a:endParaRPr lang="el-GR" sz="900">
            <a:solidFill>
              <a:srgbClr val="FF0000"/>
            </a:solidFill>
            <a:latin typeface="Century Gothic" panose="020B0502020202020204" pitchFamily="34" charset="0"/>
          </a:endParaRPr>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758FD9DD-9818-4C98-9D83-7B648E73AC57}">
      <dgm:prSet phldrT="[Κείμενο]" custT="1"/>
      <dgm:spPr/>
      <dgm:t>
        <a:bodyPr/>
        <a:lstStyle/>
        <a:p>
          <a:pPr>
            <a:buFont typeface="Symbol" panose="05050102010706020507" pitchFamily="18" charset="2"/>
            <a:buChar char=""/>
          </a:pPr>
          <a:r>
            <a:rPr lang="el-GR" sz="900">
              <a:solidFill>
                <a:srgbClr val="FF0000"/>
              </a:solidFill>
              <a:latin typeface="Century Gothic" panose="020B0502020202020204" pitchFamily="34" charset="0"/>
            </a:rPr>
            <a:t>Για τις κατηγορίες </a:t>
          </a:r>
          <a:r>
            <a:rPr lang="el-GR" sz="900" b="1">
              <a:solidFill>
                <a:srgbClr val="FF0000"/>
              </a:solidFill>
              <a:latin typeface="Century Gothic" panose="020B0502020202020204" pitchFamily="34" charset="0"/>
            </a:rPr>
            <a:t>Παίδων - Κορασίδων</a:t>
          </a:r>
          <a:r>
            <a:rPr lang="el-GR" sz="900">
              <a:solidFill>
                <a:srgbClr val="FF0000"/>
              </a:solidFill>
              <a:latin typeface="Century Gothic" panose="020B0502020202020204" pitchFamily="34" charset="0"/>
            </a:rPr>
            <a:t> γεννηθέντες το </a:t>
          </a:r>
          <a:r>
            <a:rPr lang="el-GR" sz="900" b="1">
              <a:solidFill>
                <a:srgbClr val="FF0000"/>
              </a:solidFill>
              <a:latin typeface="Century Gothic" panose="020B0502020202020204" pitchFamily="34" charset="0"/>
            </a:rPr>
            <a:t>2011 και 2012 (11-12 ετών).</a:t>
          </a:r>
          <a:endParaRPr lang="el-GR" sz="900">
            <a:solidFill>
              <a:srgbClr val="FF0000"/>
            </a:solidFill>
            <a:latin typeface="Century Gothic" panose="020B0502020202020204" pitchFamily="34" charset="0"/>
          </a:endParaRPr>
        </a:p>
      </dgm:t>
    </dgm:pt>
    <dgm:pt modelId="{4A520C6F-FD7B-413D-9F96-D94E0BBE57BD}" type="parTrans" cxnId="{EC510B5D-617E-4D82-9025-C5DBBF2E8FD1}">
      <dgm:prSet/>
      <dgm:spPr/>
      <dgm:t>
        <a:bodyPr/>
        <a:lstStyle/>
        <a:p>
          <a:endParaRPr lang="el-GR"/>
        </a:p>
      </dgm:t>
    </dgm:pt>
    <dgm:pt modelId="{82C4EECE-98BB-4DC5-8C28-C4D9BFEF568E}" type="sibTrans" cxnId="{EC510B5D-617E-4D82-9025-C5DBBF2E8FD1}">
      <dgm:prSet/>
      <dgm:spPr/>
      <dgm:t>
        <a:bodyPr/>
        <a:lstStyle/>
        <a:p>
          <a:endParaRPr lang="el-GR"/>
        </a:p>
      </dgm:t>
    </dgm:pt>
    <dgm:pt modelId="{D085796D-B55E-475F-88C2-B88DE27B56E0}">
      <dgm:prSet phldrT="[Κείμενο]" custT="1"/>
      <dgm:spPr/>
      <dgm:t>
        <a:bodyPr/>
        <a:lstStyle/>
        <a:p>
          <a:pPr>
            <a:buFont typeface="Symbol" panose="05050102010706020507" pitchFamily="18" charset="2"/>
            <a:buChar char=""/>
          </a:pPr>
          <a:r>
            <a:rPr lang="el-GR" sz="900">
              <a:solidFill>
                <a:srgbClr val="FF0000"/>
              </a:solidFill>
              <a:latin typeface="Century Gothic" panose="020B0502020202020204" pitchFamily="34" charset="0"/>
            </a:rPr>
            <a:t>Για τις κατηγορίες </a:t>
          </a:r>
          <a:r>
            <a:rPr lang="el-GR" sz="900" b="1">
              <a:solidFill>
                <a:srgbClr val="FF0000"/>
              </a:solidFill>
              <a:latin typeface="Century Gothic" panose="020B0502020202020204" pitchFamily="34" charset="0"/>
            </a:rPr>
            <a:t>Παίδων - Κορασίδων</a:t>
          </a:r>
          <a:r>
            <a:rPr lang="el-GR" sz="900">
              <a:solidFill>
                <a:srgbClr val="FF0000"/>
              </a:solidFill>
              <a:latin typeface="Century Gothic" panose="020B0502020202020204" pitchFamily="34" charset="0"/>
            </a:rPr>
            <a:t> γεννηθέντες το </a:t>
          </a:r>
          <a:r>
            <a:rPr lang="el-GR" sz="900" b="1">
              <a:solidFill>
                <a:srgbClr val="FF0000"/>
              </a:solidFill>
              <a:latin typeface="Century Gothic" panose="020B0502020202020204" pitchFamily="34" charset="0"/>
            </a:rPr>
            <a:t>2009 και 2010 (13-14 ετών).</a:t>
          </a:r>
          <a:endParaRPr lang="el-GR" sz="900">
            <a:solidFill>
              <a:srgbClr val="FF0000"/>
            </a:solidFill>
            <a:latin typeface="Century Gothic" panose="020B0502020202020204" pitchFamily="34" charset="0"/>
          </a:endParaRPr>
        </a:p>
      </dgm:t>
    </dgm:pt>
    <dgm:pt modelId="{190836FE-A8AE-4AF2-88AD-86E3090CBE0E}" type="sibTrans" cxnId="{8002C8B8-6AEA-4A8A-9F28-DAA6DBA154B0}">
      <dgm:prSet/>
      <dgm:spPr/>
      <dgm:t>
        <a:bodyPr/>
        <a:lstStyle/>
        <a:p>
          <a:endParaRPr lang="el-GR"/>
        </a:p>
      </dgm:t>
    </dgm:pt>
    <dgm:pt modelId="{82AFBD58-DD5F-40CF-9B38-A8A5BD22AAB3}" type="parTrans" cxnId="{8002C8B8-6AEA-4A8A-9F28-DAA6DBA154B0}">
      <dgm:prSet/>
      <dgm:spPr/>
      <dgm:t>
        <a:bodyPr/>
        <a:lstStyle/>
        <a:p>
          <a:endParaRPr lang="el-GR"/>
        </a:p>
      </dgm:t>
    </dgm:pt>
    <dgm:pt modelId="{C9CC6C7E-7042-40A4-8F29-8AF94E681F77}">
      <dgm:prSet phldrT="[Κείμενο]" custT="1"/>
      <dgm:spPr/>
      <dgm:t>
        <a:bodyPr/>
        <a:lstStyle/>
        <a:p>
          <a:pPr>
            <a:buFont typeface="Symbol" panose="05050102010706020507" pitchFamily="18" charset="2"/>
            <a:buChar char=""/>
          </a:pPr>
          <a:r>
            <a:rPr lang="el-GR" sz="900">
              <a:solidFill>
                <a:srgbClr val="FF0000"/>
              </a:solidFill>
              <a:latin typeface="Century Gothic" panose="020B0502020202020204" pitchFamily="34" charset="0"/>
            </a:rPr>
            <a:t>Για τις κατηγορίες </a:t>
          </a:r>
          <a:r>
            <a:rPr lang="el-GR" sz="900" b="1">
              <a:solidFill>
                <a:srgbClr val="FF0000"/>
              </a:solidFill>
              <a:latin typeface="Century Gothic" panose="020B0502020202020204" pitchFamily="34" charset="0"/>
            </a:rPr>
            <a:t>Εφήβων-Νεανίδων</a:t>
          </a:r>
          <a:r>
            <a:rPr lang="el-GR" sz="900">
              <a:solidFill>
                <a:srgbClr val="FF0000"/>
              </a:solidFill>
              <a:latin typeface="Century Gothic" panose="020B0502020202020204" pitchFamily="34" charset="0"/>
            </a:rPr>
            <a:t>, γεννηθέντες το </a:t>
          </a:r>
          <a:r>
            <a:rPr lang="el-GR" sz="900" b="1">
              <a:solidFill>
                <a:srgbClr val="FF0000"/>
              </a:solidFill>
              <a:latin typeface="Century Gothic" panose="020B0502020202020204" pitchFamily="34" charset="0"/>
            </a:rPr>
            <a:t>2006, 2007 και 2008 (17-15 ετών).</a:t>
          </a:r>
          <a:endParaRPr lang="el-GR" sz="900">
            <a:solidFill>
              <a:srgbClr val="FF0000"/>
            </a:solidFill>
            <a:latin typeface="Century Gothic" panose="020B0502020202020204" pitchFamily="34" charset="0"/>
          </a:endParaRPr>
        </a:p>
      </dgm:t>
    </dgm:pt>
    <dgm:pt modelId="{F6EFC994-7245-4B67-B643-9853E83DF1BE}" type="sibTrans" cxnId="{C2476E2F-B4C9-48AA-B6A4-6A56AEC276D4}">
      <dgm:prSet/>
      <dgm:spPr/>
      <dgm:t>
        <a:bodyPr/>
        <a:lstStyle/>
        <a:p>
          <a:endParaRPr lang="el-GR"/>
        </a:p>
      </dgm:t>
    </dgm:pt>
    <dgm:pt modelId="{90ED1725-DC6E-4C3E-B9D5-5FC9CAC61490}" type="parTrans" cxnId="{C2476E2F-B4C9-48AA-B6A4-6A56AEC276D4}">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custScaleY="185232">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4"/>
      <dgm:spPr/>
    </dgm:pt>
    <dgm:pt modelId="{1B99479D-15C7-4C7A-883C-470B83BE6870}" type="pres">
      <dgm:prSet presAssocID="{9CB72E8E-2516-4E3B-96F8-0F654978BF7C}" presName="connTx" presStyleLbl="parChTrans1D2" presStyleIdx="0" presStyleCnt="4"/>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4" custScaleX="464432">
        <dgm:presLayoutVars>
          <dgm:chPref val="3"/>
        </dgm:presLayoutVars>
      </dgm:prSet>
      <dgm:spPr/>
    </dgm:pt>
    <dgm:pt modelId="{208BCAD9-CE4C-4BC2-AE7A-2531489E4D4C}" type="pres">
      <dgm:prSet presAssocID="{D3594C78-2A9A-42B4-8BE1-57A9885AC16A}" presName="level3hierChild" presStyleCnt="0"/>
      <dgm:spPr/>
    </dgm:pt>
    <dgm:pt modelId="{71AACBBC-7559-4064-A789-E3BE0A1C8394}" type="pres">
      <dgm:prSet presAssocID="{90ED1725-DC6E-4C3E-B9D5-5FC9CAC61490}" presName="conn2-1" presStyleLbl="parChTrans1D2" presStyleIdx="1" presStyleCnt="4"/>
      <dgm:spPr/>
    </dgm:pt>
    <dgm:pt modelId="{FAF00BD0-FEF8-48FB-B198-BE4803EAEC45}" type="pres">
      <dgm:prSet presAssocID="{90ED1725-DC6E-4C3E-B9D5-5FC9CAC61490}" presName="connTx" presStyleLbl="parChTrans1D2" presStyleIdx="1" presStyleCnt="4"/>
      <dgm:spPr/>
    </dgm:pt>
    <dgm:pt modelId="{343222E2-7238-486D-ADF5-32316F1BBBC5}" type="pres">
      <dgm:prSet presAssocID="{C9CC6C7E-7042-40A4-8F29-8AF94E681F77}" presName="root2" presStyleCnt="0"/>
      <dgm:spPr/>
    </dgm:pt>
    <dgm:pt modelId="{933A493B-7826-4D53-8B12-71C1ADC45CB9}" type="pres">
      <dgm:prSet presAssocID="{C9CC6C7E-7042-40A4-8F29-8AF94E681F77}" presName="LevelTwoTextNode" presStyleLbl="node2" presStyleIdx="1" presStyleCnt="4" custScaleX="462796">
        <dgm:presLayoutVars>
          <dgm:chPref val="3"/>
        </dgm:presLayoutVars>
      </dgm:prSet>
      <dgm:spPr/>
    </dgm:pt>
    <dgm:pt modelId="{28DA3D38-E706-4BAD-9601-B848B1510BED}" type="pres">
      <dgm:prSet presAssocID="{C9CC6C7E-7042-40A4-8F29-8AF94E681F77}" presName="level3hierChild" presStyleCnt="0"/>
      <dgm:spPr/>
    </dgm:pt>
    <dgm:pt modelId="{DAFCCE77-6261-4179-AF26-05FB4CEEE9B4}" type="pres">
      <dgm:prSet presAssocID="{82AFBD58-DD5F-40CF-9B38-A8A5BD22AAB3}" presName="conn2-1" presStyleLbl="parChTrans1D2" presStyleIdx="2" presStyleCnt="4"/>
      <dgm:spPr/>
    </dgm:pt>
    <dgm:pt modelId="{0B9D8363-0024-4BE4-832D-53FAEEBDDB70}" type="pres">
      <dgm:prSet presAssocID="{82AFBD58-DD5F-40CF-9B38-A8A5BD22AAB3}" presName="connTx" presStyleLbl="parChTrans1D2" presStyleIdx="2" presStyleCnt="4"/>
      <dgm:spPr/>
    </dgm:pt>
    <dgm:pt modelId="{403FE464-FE92-4F9F-8E3E-D5B6AF417846}" type="pres">
      <dgm:prSet presAssocID="{D085796D-B55E-475F-88C2-B88DE27B56E0}" presName="root2" presStyleCnt="0"/>
      <dgm:spPr/>
    </dgm:pt>
    <dgm:pt modelId="{7132DAA2-B3EE-496C-9B3F-DB673FB296E0}" type="pres">
      <dgm:prSet presAssocID="{D085796D-B55E-475F-88C2-B88DE27B56E0}" presName="LevelTwoTextNode" presStyleLbl="node2" presStyleIdx="2" presStyleCnt="4" custScaleX="465973">
        <dgm:presLayoutVars>
          <dgm:chPref val="3"/>
        </dgm:presLayoutVars>
      </dgm:prSet>
      <dgm:spPr/>
    </dgm:pt>
    <dgm:pt modelId="{84A35520-1DF0-4A56-89D6-93C1C871334C}" type="pres">
      <dgm:prSet presAssocID="{D085796D-B55E-475F-88C2-B88DE27B56E0}" presName="level3hierChild" presStyleCnt="0"/>
      <dgm:spPr/>
    </dgm:pt>
    <dgm:pt modelId="{E4A111DC-27C2-41B1-8A0A-788662EA9931}" type="pres">
      <dgm:prSet presAssocID="{4A520C6F-FD7B-413D-9F96-D94E0BBE57BD}" presName="conn2-1" presStyleLbl="parChTrans1D2" presStyleIdx="3" presStyleCnt="4"/>
      <dgm:spPr/>
    </dgm:pt>
    <dgm:pt modelId="{82BD21B8-BDCA-4445-9A76-5AAFF477243C}" type="pres">
      <dgm:prSet presAssocID="{4A520C6F-FD7B-413D-9F96-D94E0BBE57BD}" presName="connTx" presStyleLbl="parChTrans1D2" presStyleIdx="3" presStyleCnt="4"/>
      <dgm:spPr/>
    </dgm:pt>
    <dgm:pt modelId="{F0D0568A-BEF9-4BA6-BB83-AB210237767B}" type="pres">
      <dgm:prSet presAssocID="{758FD9DD-9818-4C98-9D83-7B648E73AC57}" presName="root2" presStyleCnt="0"/>
      <dgm:spPr/>
    </dgm:pt>
    <dgm:pt modelId="{6C20369E-D3C6-46D7-94A4-7CA57F965395}" type="pres">
      <dgm:prSet presAssocID="{758FD9DD-9818-4C98-9D83-7B648E73AC57}" presName="LevelTwoTextNode" presStyleLbl="node2" presStyleIdx="3" presStyleCnt="4" custScaleX="468262">
        <dgm:presLayoutVars>
          <dgm:chPref val="3"/>
        </dgm:presLayoutVars>
      </dgm:prSet>
      <dgm:spPr/>
    </dgm:pt>
    <dgm:pt modelId="{1370F416-D288-42E8-A833-B2F1ABE00A9A}" type="pres">
      <dgm:prSet presAssocID="{758FD9DD-9818-4C98-9D83-7B648E73AC57}" presName="level3hierChild" presStyleCnt="0"/>
      <dgm:spPr/>
    </dgm:pt>
  </dgm:ptLst>
  <dgm:cxnLst>
    <dgm:cxn modelId="{C2476E2F-B4C9-48AA-B6A4-6A56AEC276D4}" srcId="{84CCB272-9DB9-459B-9EC7-104D95105835}" destId="{C9CC6C7E-7042-40A4-8F29-8AF94E681F77}" srcOrd="1" destOrd="0" parTransId="{90ED1725-DC6E-4C3E-B9D5-5FC9CAC61490}" sibTransId="{F6EFC994-7245-4B67-B643-9853E83DF1BE}"/>
    <dgm:cxn modelId="{83930634-1125-4610-B893-F45FEEF3E8B0}" type="presOf" srcId="{4A520C6F-FD7B-413D-9F96-D94E0BBE57BD}" destId="{82BD21B8-BDCA-4445-9A76-5AAFF477243C}" srcOrd="1" destOrd="0" presId="urn:microsoft.com/office/officeart/2005/8/layout/hierarchy2"/>
    <dgm:cxn modelId="{34A8CA37-1464-475C-89A3-4958352A1A80}" type="presOf" srcId="{90ED1725-DC6E-4C3E-B9D5-5FC9CAC61490}" destId="{71AACBBC-7559-4064-A789-E3BE0A1C8394}" srcOrd="0" destOrd="0" presId="urn:microsoft.com/office/officeart/2005/8/layout/hierarchy2"/>
    <dgm:cxn modelId="{EC510B5D-617E-4D82-9025-C5DBBF2E8FD1}" srcId="{84CCB272-9DB9-459B-9EC7-104D95105835}" destId="{758FD9DD-9818-4C98-9D83-7B648E73AC57}" srcOrd="3" destOrd="0" parTransId="{4A520C6F-FD7B-413D-9F96-D94E0BBE57BD}" sibTransId="{82C4EECE-98BB-4DC5-8C28-C4D9BFEF568E}"/>
    <dgm:cxn modelId="{95249A61-B1AB-4C86-BA84-418C5AF29483}" type="presOf" srcId="{4A520C6F-FD7B-413D-9F96-D94E0BBE57BD}" destId="{E4A111DC-27C2-41B1-8A0A-788662EA9931}" srcOrd="0" destOrd="0" presId="urn:microsoft.com/office/officeart/2005/8/layout/hierarchy2"/>
    <dgm:cxn modelId="{871FD176-0026-4913-8F47-5E51EC36B7E7}" type="presOf" srcId="{9CB72E8E-2516-4E3B-96F8-0F654978BF7C}" destId="{4872C3FF-974C-4C6A-BE14-7A8E1DA7ACCC}" srcOrd="0" destOrd="0" presId="urn:microsoft.com/office/officeart/2005/8/layout/hierarchy2"/>
    <dgm:cxn modelId="{7DD06357-FA8D-4A3D-8553-505D456938DA}" type="presOf" srcId="{758FD9DD-9818-4C98-9D83-7B648E73AC57}" destId="{6C20369E-D3C6-46D7-94A4-7CA57F965395}" srcOrd="0" destOrd="0" presId="urn:microsoft.com/office/officeart/2005/8/layout/hierarchy2"/>
    <dgm:cxn modelId="{BAFDC258-D3EC-4E61-8347-2EF049B0299D}" type="presOf" srcId="{D3594C78-2A9A-42B4-8BE1-57A9885AC16A}" destId="{7455C8BF-11C2-453D-8666-96E181E8AEEF}" srcOrd="0"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8002C8B8-6AEA-4A8A-9F28-DAA6DBA154B0}" srcId="{84CCB272-9DB9-459B-9EC7-104D95105835}" destId="{D085796D-B55E-475F-88C2-B88DE27B56E0}" srcOrd="2" destOrd="0" parTransId="{82AFBD58-DD5F-40CF-9B38-A8A5BD22AAB3}" sibTransId="{190836FE-A8AE-4AF2-88AD-86E3090CBE0E}"/>
    <dgm:cxn modelId="{6FD018BE-4717-4536-BE5B-73EB7322C4CA}" srcId="{34341B68-AF8A-4C98-9BD5-24C31D76A9A8}" destId="{84CCB272-9DB9-459B-9EC7-104D95105835}" srcOrd="0" destOrd="0" parTransId="{B42FD448-ED88-4951-9CAF-BB5A2EC6CB73}" sibTransId="{457F7DBF-4CF1-4861-87C1-8694C3530581}"/>
    <dgm:cxn modelId="{BC2BF2C1-12D4-47DC-9E76-B6A2C2394DE9}" type="presOf" srcId="{D085796D-B55E-475F-88C2-B88DE27B56E0}" destId="{7132DAA2-B3EE-496C-9B3F-DB673FB296E0}" srcOrd="0" destOrd="0" presId="urn:microsoft.com/office/officeart/2005/8/layout/hierarchy2"/>
    <dgm:cxn modelId="{F52780CD-2801-48A3-882B-28EFD92FFF02}" type="presOf" srcId="{82AFBD58-DD5F-40CF-9B38-A8A5BD22AAB3}" destId="{DAFCCE77-6261-4179-AF26-05FB4CEEE9B4}" srcOrd="0" destOrd="0" presId="urn:microsoft.com/office/officeart/2005/8/layout/hierarchy2"/>
    <dgm:cxn modelId="{25B518CE-CB79-4731-94AC-ECFA6483CE27}" srcId="{84CCB272-9DB9-459B-9EC7-104D95105835}" destId="{D3594C78-2A9A-42B4-8BE1-57A9885AC16A}" srcOrd="0" destOrd="0" parTransId="{9CB72E8E-2516-4E3B-96F8-0F654978BF7C}" sibTransId="{72341800-FA50-4617-87F8-569AB9D623F2}"/>
    <dgm:cxn modelId="{2D9731E9-EF5B-4497-86D1-3428CA3D3206}" type="presOf" srcId="{9CB72E8E-2516-4E3B-96F8-0F654978BF7C}" destId="{1B99479D-15C7-4C7A-883C-470B83BE6870}" srcOrd="1" destOrd="0" presId="urn:microsoft.com/office/officeart/2005/8/layout/hierarchy2"/>
    <dgm:cxn modelId="{76CEE1EF-B206-4A32-8FB6-26960FBCE17C}" type="presOf" srcId="{34341B68-AF8A-4C98-9BD5-24C31D76A9A8}" destId="{8BBC6A99-93E3-49BA-939B-2447702D5003}" srcOrd="0" destOrd="0" presId="urn:microsoft.com/office/officeart/2005/8/layout/hierarchy2"/>
    <dgm:cxn modelId="{124C7CF7-F74B-4E44-B766-848BE3808BEC}" type="presOf" srcId="{82AFBD58-DD5F-40CF-9B38-A8A5BD22AAB3}" destId="{0B9D8363-0024-4BE4-832D-53FAEEBDDB70}" srcOrd="1" destOrd="0" presId="urn:microsoft.com/office/officeart/2005/8/layout/hierarchy2"/>
    <dgm:cxn modelId="{B32A33F8-9C24-4A57-95D8-E71D3F81C06A}" type="presOf" srcId="{90ED1725-DC6E-4C3E-B9D5-5FC9CAC61490}" destId="{FAF00BD0-FEF8-48FB-B198-BE4803EAEC45}" srcOrd="1" destOrd="0" presId="urn:microsoft.com/office/officeart/2005/8/layout/hierarchy2"/>
    <dgm:cxn modelId="{511050FB-B358-4D6E-AA4E-F2B315BB8E50}" type="presOf" srcId="{C9CC6C7E-7042-40A4-8F29-8AF94E681F77}" destId="{933A493B-7826-4D53-8B12-71C1ADC45CB9}"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98B7C549-4AE4-45F2-9E6D-DD4590F00B63}" type="presParOf" srcId="{19113613-8FC6-4138-B920-C59734A7F9CA}" destId="{4872C3FF-974C-4C6A-BE14-7A8E1DA7ACCC}" srcOrd="0" destOrd="0" presId="urn:microsoft.com/office/officeart/2005/8/layout/hierarchy2"/>
    <dgm:cxn modelId="{6A75B637-FA31-4C4D-8522-6A152E417086}" type="presParOf" srcId="{4872C3FF-974C-4C6A-BE14-7A8E1DA7ACCC}" destId="{1B99479D-15C7-4C7A-883C-470B83BE6870}" srcOrd="0" destOrd="0" presId="urn:microsoft.com/office/officeart/2005/8/layout/hierarchy2"/>
    <dgm:cxn modelId="{B7FCCD01-A07C-4BF7-8462-F28EBA2B4E60}" type="presParOf" srcId="{19113613-8FC6-4138-B920-C59734A7F9CA}" destId="{446E4F6F-B704-4EFB-9D59-B091CDAC4F82}" srcOrd="1" destOrd="0" presId="urn:microsoft.com/office/officeart/2005/8/layout/hierarchy2"/>
    <dgm:cxn modelId="{C7D357EF-7512-4F4B-A19A-6D65F7BEAEDE}" type="presParOf" srcId="{446E4F6F-B704-4EFB-9D59-B091CDAC4F82}" destId="{7455C8BF-11C2-453D-8666-96E181E8AEEF}" srcOrd="0" destOrd="0" presId="urn:microsoft.com/office/officeart/2005/8/layout/hierarchy2"/>
    <dgm:cxn modelId="{C6CB11FA-7D47-4C54-879C-530D5C48DE43}" type="presParOf" srcId="{446E4F6F-B704-4EFB-9D59-B091CDAC4F82}" destId="{208BCAD9-CE4C-4BC2-AE7A-2531489E4D4C}" srcOrd="1" destOrd="0" presId="urn:microsoft.com/office/officeart/2005/8/layout/hierarchy2"/>
    <dgm:cxn modelId="{3CAE4088-424B-4555-AB79-883A8A2793A0}" type="presParOf" srcId="{19113613-8FC6-4138-B920-C59734A7F9CA}" destId="{71AACBBC-7559-4064-A789-E3BE0A1C8394}" srcOrd="2" destOrd="0" presId="urn:microsoft.com/office/officeart/2005/8/layout/hierarchy2"/>
    <dgm:cxn modelId="{3449D639-86E0-46EA-AB05-BFB1299EC0E8}" type="presParOf" srcId="{71AACBBC-7559-4064-A789-E3BE0A1C8394}" destId="{FAF00BD0-FEF8-48FB-B198-BE4803EAEC45}" srcOrd="0" destOrd="0" presId="urn:microsoft.com/office/officeart/2005/8/layout/hierarchy2"/>
    <dgm:cxn modelId="{476C8ACE-E3E3-4F0D-A3DE-5A7A05B93582}" type="presParOf" srcId="{19113613-8FC6-4138-B920-C59734A7F9CA}" destId="{343222E2-7238-486D-ADF5-32316F1BBBC5}" srcOrd="3" destOrd="0" presId="urn:microsoft.com/office/officeart/2005/8/layout/hierarchy2"/>
    <dgm:cxn modelId="{FA7DB0C8-0763-41FD-ACFC-CDC5BF516061}" type="presParOf" srcId="{343222E2-7238-486D-ADF5-32316F1BBBC5}" destId="{933A493B-7826-4D53-8B12-71C1ADC45CB9}" srcOrd="0" destOrd="0" presId="urn:microsoft.com/office/officeart/2005/8/layout/hierarchy2"/>
    <dgm:cxn modelId="{744567F1-8570-4B94-B7C4-D3F1A5657579}" type="presParOf" srcId="{343222E2-7238-486D-ADF5-32316F1BBBC5}" destId="{28DA3D38-E706-4BAD-9601-B848B1510BED}" srcOrd="1" destOrd="0" presId="urn:microsoft.com/office/officeart/2005/8/layout/hierarchy2"/>
    <dgm:cxn modelId="{06ABCD99-DA25-4BF4-A74E-39C96E3BA47B}" type="presParOf" srcId="{19113613-8FC6-4138-B920-C59734A7F9CA}" destId="{DAFCCE77-6261-4179-AF26-05FB4CEEE9B4}" srcOrd="4" destOrd="0" presId="urn:microsoft.com/office/officeart/2005/8/layout/hierarchy2"/>
    <dgm:cxn modelId="{AB206434-0C8F-4A35-A8A5-9F6A1604054A}" type="presParOf" srcId="{DAFCCE77-6261-4179-AF26-05FB4CEEE9B4}" destId="{0B9D8363-0024-4BE4-832D-53FAEEBDDB70}" srcOrd="0" destOrd="0" presId="urn:microsoft.com/office/officeart/2005/8/layout/hierarchy2"/>
    <dgm:cxn modelId="{6E69D1D8-426E-47C5-A812-DD9B21B18D49}" type="presParOf" srcId="{19113613-8FC6-4138-B920-C59734A7F9CA}" destId="{403FE464-FE92-4F9F-8E3E-D5B6AF417846}" srcOrd="5" destOrd="0" presId="urn:microsoft.com/office/officeart/2005/8/layout/hierarchy2"/>
    <dgm:cxn modelId="{A5D168E6-2626-4C03-8C54-D497DD272C37}" type="presParOf" srcId="{403FE464-FE92-4F9F-8E3E-D5B6AF417846}" destId="{7132DAA2-B3EE-496C-9B3F-DB673FB296E0}" srcOrd="0" destOrd="0" presId="urn:microsoft.com/office/officeart/2005/8/layout/hierarchy2"/>
    <dgm:cxn modelId="{33C2E70C-7022-4E9E-9A0D-6C9AC8CCC940}" type="presParOf" srcId="{403FE464-FE92-4F9F-8E3E-D5B6AF417846}" destId="{84A35520-1DF0-4A56-89D6-93C1C871334C}" srcOrd="1" destOrd="0" presId="urn:microsoft.com/office/officeart/2005/8/layout/hierarchy2"/>
    <dgm:cxn modelId="{A6B2787E-294E-4CE3-92C1-7E7ADF986158}" type="presParOf" srcId="{19113613-8FC6-4138-B920-C59734A7F9CA}" destId="{E4A111DC-27C2-41B1-8A0A-788662EA9931}" srcOrd="6" destOrd="0" presId="urn:microsoft.com/office/officeart/2005/8/layout/hierarchy2"/>
    <dgm:cxn modelId="{55D48466-DAF7-4003-A157-E421233B6645}" type="presParOf" srcId="{E4A111DC-27C2-41B1-8A0A-788662EA9931}" destId="{82BD21B8-BDCA-4445-9A76-5AAFF477243C}" srcOrd="0" destOrd="0" presId="urn:microsoft.com/office/officeart/2005/8/layout/hierarchy2"/>
    <dgm:cxn modelId="{6FE2D0A0-A803-448F-BDA4-26D8B207E717}" type="presParOf" srcId="{19113613-8FC6-4138-B920-C59734A7F9CA}" destId="{F0D0568A-BEF9-4BA6-BB83-AB210237767B}" srcOrd="7" destOrd="0" presId="urn:microsoft.com/office/officeart/2005/8/layout/hierarchy2"/>
    <dgm:cxn modelId="{6973DC00-5A67-4461-A61D-519D4968F5B7}" type="presParOf" srcId="{F0D0568A-BEF9-4BA6-BB83-AB210237767B}" destId="{6C20369E-D3C6-46D7-94A4-7CA57F965395}" srcOrd="0" destOrd="0" presId="urn:microsoft.com/office/officeart/2005/8/layout/hierarchy2"/>
    <dgm:cxn modelId="{0C110CA2-339F-4E20-9056-935FAB9501A8}" type="presParOf" srcId="{F0D0568A-BEF9-4BA6-BB83-AB210237767B}" destId="{1370F416-D288-42E8-A833-B2F1ABE00A9A}"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dgm:t>
        <a:bodyPr/>
        <a:lstStyle/>
        <a:p>
          <a:r>
            <a:rPr lang="el-GR" sz="700" b="1">
              <a:solidFill>
                <a:sysClr val="windowText" lastClr="000000"/>
              </a:solidFill>
            </a:rPr>
            <a:t>1. </a:t>
          </a:r>
          <a:r>
            <a:rPr lang="el-GR" sz="700" b="1">
              <a:solidFill>
                <a:sysClr val="windowText" lastClr="000000"/>
              </a:solidFill>
              <a:latin typeface="Century Gothic" panose="020B0502020202020204" pitchFamily="34" charset="0"/>
            </a:rPr>
            <a:t>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00" b="1">
              <a:solidFill>
                <a:sysClr val="windowText" lastClr="000000"/>
              </a:solidFill>
              <a:latin typeface="Century Gothic" panose="020B0502020202020204" pitchFamily="34" charset="0"/>
            </a:rPr>
            <a:t>e</a:t>
          </a:r>
          <a:r>
            <a:rPr lang="el-GR" sz="700" b="1">
              <a:solidFill>
                <a:sysClr val="windowText" lastClr="000000"/>
              </a:solidFill>
              <a:latin typeface="Century Gothic" panose="020B0502020202020204" pitchFamily="34" charset="0"/>
            </a:rPr>
            <a:t>-</a:t>
          </a:r>
          <a:r>
            <a:rPr lang="en-US" sz="700" b="1">
              <a:solidFill>
                <a:sysClr val="windowText" lastClr="000000"/>
              </a:solidFill>
              <a:latin typeface="Century Gothic" panose="020B0502020202020204" pitchFamily="34" charset="0"/>
            </a:rPr>
            <a:t>foot protectors</a:t>
          </a:r>
          <a:r>
            <a:rPr lang="el-GR" sz="700" b="1">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endParaRPr lang="el-GR" sz="700" b="1">
            <a:solidFill>
              <a:sysClr val="windowText" lastClr="000000"/>
            </a:solidFill>
          </a:endParaRP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DF0D4BBA-AD3F-43ED-A513-A577457EA22B}">
      <dgm:prSet phldrT="[Κείμενο]"/>
      <dgm:spPr/>
      <dgm:t>
        <a:bodyPr/>
        <a:lstStyle/>
        <a:p>
          <a:r>
            <a:rPr lang="el-GR" b="1">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2AE2743D-A462-4794-A791-BAF4F4D3301C}" type="parTrans" cxnId="{5CB3CFCF-A3D9-4E60-8C83-F6A4C392AFD7}">
      <dgm:prSet/>
      <dgm:spPr/>
      <dgm:t>
        <a:bodyPr/>
        <a:lstStyle/>
        <a:p>
          <a:endParaRPr lang="el-GR"/>
        </a:p>
      </dgm:t>
    </dgm:pt>
    <dgm:pt modelId="{ADFCC6C6-8656-40B3-A7E2-4978114AB88F}" type="sibTrans" cxnId="{5CB3CFCF-A3D9-4E60-8C83-F6A4C392AFD7}">
      <dgm:prSet/>
      <dgm:spPr/>
      <dgm:t>
        <a:bodyPr/>
        <a:lstStyle/>
        <a:p>
          <a:endParaRPr lang="el-GR"/>
        </a:p>
      </dgm:t>
    </dgm:pt>
    <dgm:pt modelId="{814E1C03-3DD0-487D-B1BA-5A434C974D2E}">
      <dgm:prSet phldrT="[Κείμενο]"/>
      <dgm:spPr/>
      <dgm:t>
        <a:bodyPr/>
        <a:lstStyle/>
        <a:p>
          <a:r>
            <a:rPr lang="el-GR" b="1">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gm:t>
    </dgm:pt>
    <dgm:pt modelId="{E2E32D1E-A7A4-45BF-9AF2-8BE8777F26AD}" type="parTrans" cxnId="{245BDA9A-C8E3-4BB5-ABE6-CE588CEE6AD9}">
      <dgm:prSet/>
      <dgm:spPr/>
      <dgm:t>
        <a:bodyPr/>
        <a:lstStyle/>
        <a:p>
          <a:endParaRPr lang="el-GR"/>
        </a:p>
      </dgm:t>
    </dgm:pt>
    <dgm:pt modelId="{3216CF4B-7313-4A5E-85ED-984F1B2A421E}" type="sibTrans" cxnId="{245BDA9A-C8E3-4BB5-ABE6-CE588CEE6AD9}">
      <dgm:prSet/>
      <dgm:spPr/>
      <dgm:t>
        <a:bodyPr/>
        <a:lstStyle/>
        <a:p>
          <a:endParaRPr lang="el-GR"/>
        </a:p>
      </dgm:t>
    </dgm:pt>
    <dgm:pt modelId="{7747CBC1-F031-4812-A25C-C500B371205A}">
      <dgm:prSet phldrT="[Κείμενο]"/>
      <dgm:spPr/>
      <dgm:t>
        <a:bodyPr/>
        <a:lstStyle/>
        <a:p>
          <a:r>
            <a:rPr lang="el-GR" b="1">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31E9F642-9FF4-4E01-8EFB-A1B1A0D7D927}" type="parTrans" cxnId="{700B77B3-9BB0-4989-992D-FDDA045FAE88}">
      <dgm:prSet/>
      <dgm:spPr/>
      <dgm:t>
        <a:bodyPr/>
        <a:lstStyle/>
        <a:p>
          <a:endParaRPr lang="el-GR"/>
        </a:p>
      </dgm:t>
    </dgm:pt>
    <dgm:pt modelId="{600407B2-5E4F-4B65-A18E-0E3993A9E107}" type="sibTrans" cxnId="{700B77B3-9BB0-4989-992D-FDDA045FAE88}">
      <dgm:prSet/>
      <dgm:spPr/>
      <dgm:t>
        <a:bodyPr/>
        <a:lstStyle/>
        <a:p>
          <a:endParaRPr lang="el-GR"/>
        </a:p>
      </dgm:t>
    </dgm:pt>
    <dgm:pt modelId="{9DEAC1A5-DB6C-4123-BF0E-1DD832EF13D4}">
      <dgm:prSet phldrT="[Κείμενο]"/>
      <dgm:spPr/>
      <dgm:t>
        <a:bodyPr/>
        <a:lstStyle/>
        <a:p>
          <a:r>
            <a:rPr lang="el-GR" b="1">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endParaRPr lang="el-GR"/>
        </a:p>
      </dgm:t>
    </dgm:pt>
    <dgm:pt modelId="{567E6074-72F8-4C34-AE85-0A387D2725ED}" type="parTrans" cxnId="{30122965-9B41-4DED-90FB-A42C620CA3B6}">
      <dgm:prSet/>
      <dgm:spPr/>
      <dgm:t>
        <a:bodyPr/>
        <a:lstStyle/>
        <a:p>
          <a:endParaRPr lang="el-GR"/>
        </a:p>
      </dgm:t>
    </dgm:pt>
    <dgm:pt modelId="{763A812F-75B5-49CA-B43A-6D52D474194B}" type="sibTrans" cxnId="{30122965-9B41-4DED-90FB-A42C620CA3B6}">
      <dgm:prSe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5"/>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5"/>
      <dgm:spPr/>
    </dgm:pt>
    <dgm:pt modelId="{CC8DF0CD-2039-4788-8ED6-51F487DC4C2B}" type="pres">
      <dgm:prSet presAssocID="{EAE027D7-02F4-426C-81E3-068FAC0A5741}" presName="dstNode" presStyleLbl="node1" presStyleIdx="0" presStyleCnt="5"/>
      <dgm:spPr/>
    </dgm:pt>
    <dgm:pt modelId="{A3367D01-ABBB-414D-B3F2-F2647A0DDEC3}" type="pres">
      <dgm:prSet presAssocID="{F495BAD8-A7A8-49D8-918C-900E655B5219}" presName="text_1" presStyleLbl="node1" presStyleIdx="0" presStyleCnt="5" custScaleY="107608">
        <dgm:presLayoutVars>
          <dgm:bulletEnabled val="1"/>
        </dgm:presLayoutVars>
      </dgm:prSet>
      <dgm:spPr/>
    </dgm:pt>
    <dgm:pt modelId="{13891F17-EAB1-4D78-AF29-C63A78E4BA71}" type="pres">
      <dgm:prSet presAssocID="{F495BAD8-A7A8-49D8-918C-900E655B5219}" presName="accent_1" presStyleCnt="0"/>
      <dgm:spPr/>
    </dgm:pt>
    <dgm:pt modelId="{4CCDB4E1-DAE1-4680-887F-76A573B17418}" type="pres">
      <dgm:prSet presAssocID="{F495BAD8-A7A8-49D8-918C-900E655B5219}" presName="accentRepeatNode" presStyleLbl="solidFgAcc1" presStyleIdx="0" presStyleCnt="5"/>
      <dgm:spPr/>
    </dgm:pt>
    <dgm:pt modelId="{CB073C4E-3A77-4654-BF4C-D4EF221BA19C}" type="pres">
      <dgm:prSet presAssocID="{DF0D4BBA-AD3F-43ED-A513-A577457EA22B}" presName="text_2" presStyleLbl="node1" presStyleIdx="1" presStyleCnt="5">
        <dgm:presLayoutVars>
          <dgm:bulletEnabled val="1"/>
        </dgm:presLayoutVars>
      </dgm:prSet>
      <dgm:spPr/>
    </dgm:pt>
    <dgm:pt modelId="{72435592-DE42-4E96-A207-FA73FCC71FFB}" type="pres">
      <dgm:prSet presAssocID="{DF0D4BBA-AD3F-43ED-A513-A577457EA22B}" presName="accent_2" presStyleCnt="0"/>
      <dgm:spPr/>
    </dgm:pt>
    <dgm:pt modelId="{26F0B6D2-6412-4719-80F0-B9AB4EF39F8C}" type="pres">
      <dgm:prSet presAssocID="{DF0D4BBA-AD3F-43ED-A513-A577457EA22B}" presName="accentRepeatNode" presStyleLbl="solidFgAcc1" presStyleIdx="1" presStyleCnt="5"/>
      <dgm:spPr/>
    </dgm:pt>
    <dgm:pt modelId="{D36A7850-CB3D-4DF1-B885-4A69C6B034CC}" type="pres">
      <dgm:prSet presAssocID="{814E1C03-3DD0-487D-B1BA-5A434C974D2E}" presName="text_3" presStyleLbl="node1" presStyleIdx="2" presStyleCnt="5">
        <dgm:presLayoutVars>
          <dgm:bulletEnabled val="1"/>
        </dgm:presLayoutVars>
      </dgm:prSet>
      <dgm:spPr/>
    </dgm:pt>
    <dgm:pt modelId="{E6263CD4-EB96-49AC-8160-03D6CB07AEC3}" type="pres">
      <dgm:prSet presAssocID="{814E1C03-3DD0-487D-B1BA-5A434C974D2E}" presName="accent_3" presStyleCnt="0"/>
      <dgm:spPr/>
    </dgm:pt>
    <dgm:pt modelId="{16B64134-DBDA-41F6-9A20-516BEFFF11B5}" type="pres">
      <dgm:prSet presAssocID="{814E1C03-3DD0-487D-B1BA-5A434C974D2E}" presName="accentRepeatNode" presStyleLbl="solidFgAcc1" presStyleIdx="2" presStyleCnt="5"/>
      <dgm:spPr/>
    </dgm:pt>
    <dgm:pt modelId="{638FCA57-BAFC-4EC2-9C22-6B81AFE4C26E}" type="pres">
      <dgm:prSet presAssocID="{7747CBC1-F031-4812-A25C-C500B371205A}" presName="text_4" presStyleLbl="node1" presStyleIdx="3" presStyleCnt="5">
        <dgm:presLayoutVars>
          <dgm:bulletEnabled val="1"/>
        </dgm:presLayoutVars>
      </dgm:prSet>
      <dgm:spPr/>
    </dgm:pt>
    <dgm:pt modelId="{AC81410C-B7AC-4474-875F-A3F50758DDAE}" type="pres">
      <dgm:prSet presAssocID="{7747CBC1-F031-4812-A25C-C500B371205A}" presName="accent_4" presStyleCnt="0"/>
      <dgm:spPr/>
    </dgm:pt>
    <dgm:pt modelId="{304ECBD0-B24C-4BF9-8F0E-EC1544D47A87}" type="pres">
      <dgm:prSet presAssocID="{7747CBC1-F031-4812-A25C-C500B371205A}" presName="accentRepeatNode" presStyleLbl="solidFgAcc1" presStyleIdx="3" presStyleCnt="5"/>
      <dgm:spPr/>
    </dgm:pt>
    <dgm:pt modelId="{98F61526-6E6C-4F80-93E2-82E5F687DE57}" type="pres">
      <dgm:prSet presAssocID="{9DEAC1A5-DB6C-4123-BF0E-1DD832EF13D4}" presName="text_5" presStyleLbl="node1" presStyleIdx="4" presStyleCnt="5">
        <dgm:presLayoutVars>
          <dgm:bulletEnabled val="1"/>
        </dgm:presLayoutVars>
      </dgm:prSet>
      <dgm:spPr/>
    </dgm:pt>
    <dgm:pt modelId="{ABFAAE63-251F-45C8-99C8-C545D30DFD6C}" type="pres">
      <dgm:prSet presAssocID="{9DEAC1A5-DB6C-4123-BF0E-1DD832EF13D4}" presName="accent_5" presStyleCnt="0"/>
      <dgm:spPr/>
    </dgm:pt>
    <dgm:pt modelId="{3D3DFC3C-8FF8-487C-9E0D-B9E0DDEF395A}" type="pres">
      <dgm:prSet presAssocID="{9DEAC1A5-DB6C-4123-BF0E-1DD832EF13D4}" presName="accentRepeatNode" presStyleLbl="solidFgAcc1" presStyleIdx="4" presStyleCnt="5"/>
      <dgm:spPr/>
    </dgm:pt>
  </dgm:ptLst>
  <dgm:cxnLst>
    <dgm:cxn modelId="{0386FB01-079A-4AB0-8616-7AB1B5E83529}" type="presOf" srcId="{814E1C03-3DD0-487D-B1BA-5A434C974D2E}" destId="{D36A7850-CB3D-4DF1-B885-4A69C6B034CC}" srcOrd="0" destOrd="0" presId="urn:microsoft.com/office/officeart/2008/layout/VerticalCurvedList"/>
    <dgm:cxn modelId="{26E26B1F-6C19-495F-96F5-80E9BDB6C81E}" type="presOf" srcId="{9DEAC1A5-DB6C-4123-BF0E-1DD832EF13D4}" destId="{98F61526-6E6C-4F80-93E2-82E5F687DE57}" srcOrd="0" destOrd="0" presId="urn:microsoft.com/office/officeart/2008/layout/VerticalCurvedList"/>
    <dgm:cxn modelId="{F266612D-E0B8-4A83-8B75-C1CAFC35125E}" type="presOf" srcId="{EAE027D7-02F4-426C-81E3-068FAC0A5741}" destId="{1224984C-0ADE-4D15-9211-13209AE57C5D}" srcOrd="0" destOrd="0" presId="urn:microsoft.com/office/officeart/2008/layout/VerticalCurvedList"/>
    <dgm:cxn modelId="{7F1E6A63-EC0D-4DF3-8262-AA49AA85C272}" srcId="{EAE027D7-02F4-426C-81E3-068FAC0A5741}" destId="{F495BAD8-A7A8-49D8-918C-900E655B5219}" srcOrd="0" destOrd="0" parTransId="{B545F2AA-8206-4CD9-81A3-E1D642ADC9C1}" sibTransId="{710A9D7D-D1E4-4714-8AF2-7B10C1E8FD02}"/>
    <dgm:cxn modelId="{30122965-9B41-4DED-90FB-A42C620CA3B6}" srcId="{EAE027D7-02F4-426C-81E3-068FAC0A5741}" destId="{9DEAC1A5-DB6C-4123-BF0E-1DD832EF13D4}" srcOrd="4" destOrd="0" parTransId="{567E6074-72F8-4C34-AE85-0A387D2725ED}" sibTransId="{763A812F-75B5-49CA-B43A-6D52D474194B}"/>
    <dgm:cxn modelId="{60459E69-0D25-4C10-859B-F937C1713FBA}" type="presOf" srcId="{F495BAD8-A7A8-49D8-918C-900E655B5219}" destId="{A3367D01-ABBB-414D-B3F2-F2647A0DDEC3}" srcOrd="0" destOrd="0" presId="urn:microsoft.com/office/officeart/2008/layout/VerticalCurvedList"/>
    <dgm:cxn modelId="{9660CF50-94B0-4F9B-BAEA-12675CEC2963}" type="presOf" srcId="{7747CBC1-F031-4812-A25C-C500B371205A}" destId="{638FCA57-BAFC-4EC2-9C22-6B81AFE4C26E}" srcOrd="0" destOrd="0" presId="urn:microsoft.com/office/officeart/2008/layout/VerticalCurvedList"/>
    <dgm:cxn modelId="{490ECB77-ED38-4964-B2DF-C24C9D605A65}" type="presOf" srcId="{710A9D7D-D1E4-4714-8AF2-7B10C1E8FD02}" destId="{BC996B8E-491E-4D3C-A3EA-143699F2E0C4}" srcOrd="0" destOrd="0" presId="urn:microsoft.com/office/officeart/2008/layout/VerticalCurvedList"/>
    <dgm:cxn modelId="{245BDA9A-C8E3-4BB5-ABE6-CE588CEE6AD9}" srcId="{EAE027D7-02F4-426C-81E3-068FAC0A5741}" destId="{814E1C03-3DD0-487D-B1BA-5A434C974D2E}" srcOrd="2" destOrd="0" parTransId="{E2E32D1E-A7A4-45BF-9AF2-8BE8777F26AD}" sibTransId="{3216CF4B-7313-4A5E-85ED-984F1B2A421E}"/>
    <dgm:cxn modelId="{700B77B3-9BB0-4989-992D-FDDA045FAE88}" srcId="{EAE027D7-02F4-426C-81E3-068FAC0A5741}" destId="{7747CBC1-F031-4812-A25C-C500B371205A}" srcOrd="3" destOrd="0" parTransId="{31E9F642-9FF4-4E01-8EFB-A1B1A0D7D927}" sibTransId="{600407B2-5E4F-4B65-A18E-0E3993A9E107}"/>
    <dgm:cxn modelId="{5CB3CFCF-A3D9-4E60-8C83-F6A4C392AFD7}" srcId="{EAE027D7-02F4-426C-81E3-068FAC0A5741}" destId="{DF0D4BBA-AD3F-43ED-A513-A577457EA22B}" srcOrd="1" destOrd="0" parTransId="{2AE2743D-A462-4794-A791-BAF4F4D3301C}" sibTransId="{ADFCC6C6-8656-40B3-A7E2-4978114AB88F}"/>
    <dgm:cxn modelId="{48583AD2-72CB-44FC-871A-6AF921809C68}" type="presOf" srcId="{DF0D4BBA-AD3F-43ED-A513-A577457EA22B}" destId="{CB073C4E-3A77-4654-BF4C-D4EF221BA19C}" srcOrd="0" destOrd="0" presId="urn:microsoft.com/office/officeart/2008/layout/VerticalCurvedList"/>
    <dgm:cxn modelId="{66E4E612-52CB-4D46-9D13-FF80A5133593}" type="presParOf" srcId="{1224984C-0ADE-4D15-9211-13209AE57C5D}" destId="{96458F39-C84A-48B2-930B-42FB0731A560}" srcOrd="0" destOrd="0" presId="urn:microsoft.com/office/officeart/2008/layout/VerticalCurvedList"/>
    <dgm:cxn modelId="{AEAAE33E-F4E9-4C09-9350-1E23B7D5FC79}" type="presParOf" srcId="{96458F39-C84A-48B2-930B-42FB0731A560}" destId="{64EE0D26-6F45-4242-A365-A5BFC31758B4}" srcOrd="0" destOrd="0" presId="urn:microsoft.com/office/officeart/2008/layout/VerticalCurvedList"/>
    <dgm:cxn modelId="{DBFABAC7-91AE-42CD-92BC-1578F17647CD}" type="presParOf" srcId="{64EE0D26-6F45-4242-A365-A5BFC31758B4}" destId="{E848FE65-1DB8-4B99-A10A-00658B74D21E}" srcOrd="0" destOrd="0" presId="urn:microsoft.com/office/officeart/2008/layout/VerticalCurvedList"/>
    <dgm:cxn modelId="{99366403-E435-4BA5-B769-E470AFE8F60A}" type="presParOf" srcId="{64EE0D26-6F45-4242-A365-A5BFC31758B4}" destId="{BC996B8E-491E-4D3C-A3EA-143699F2E0C4}" srcOrd="1" destOrd="0" presId="urn:microsoft.com/office/officeart/2008/layout/VerticalCurvedList"/>
    <dgm:cxn modelId="{D7128CD4-4E31-425A-9941-C859F79B3016}" type="presParOf" srcId="{64EE0D26-6F45-4242-A365-A5BFC31758B4}" destId="{8E2A5005-A5F9-44A0-9E29-9B6629C48A6D}" srcOrd="2" destOrd="0" presId="urn:microsoft.com/office/officeart/2008/layout/VerticalCurvedList"/>
    <dgm:cxn modelId="{351DCBBE-AAC7-4C99-A97A-506E070DF1D5}" type="presParOf" srcId="{64EE0D26-6F45-4242-A365-A5BFC31758B4}" destId="{CC8DF0CD-2039-4788-8ED6-51F487DC4C2B}" srcOrd="3" destOrd="0" presId="urn:microsoft.com/office/officeart/2008/layout/VerticalCurvedList"/>
    <dgm:cxn modelId="{1C3B6A1C-DB32-405D-9304-BC524D94D961}" type="presParOf" srcId="{96458F39-C84A-48B2-930B-42FB0731A560}" destId="{A3367D01-ABBB-414D-B3F2-F2647A0DDEC3}" srcOrd="1" destOrd="0" presId="urn:microsoft.com/office/officeart/2008/layout/VerticalCurvedList"/>
    <dgm:cxn modelId="{0ECED873-3253-4683-9F74-DED4C692F321}" type="presParOf" srcId="{96458F39-C84A-48B2-930B-42FB0731A560}" destId="{13891F17-EAB1-4D78-AF29-C63A78E4BA71}" srcOrd="2" destOrd="0" presId="urn:microsoft.com/office/officeart/2008/layout/VerticalCurvedList"/>
    <dgm:cxn modelId="{EBADC1ED-8678-4C58-AE09-6B0C16756893}" type="presParOf" srcId="{13891F17-EAB1-4D78-AF29-C63A78E4BA71}" destId="{4CCDB4E1-DAE1-4680-887F-76A573B17418}" srcOrd="0" destOrd="0" presId="urn:microsoft.com/office/officeart/2008/layout/VerticalCurvedList"/>
    <dgm:cxn modelId="{F080552B-1C3B-4925-A319-A2325A66F887}" type="presParOf" srcId="{96458F39-C84A-48B2-930B-42FB0731A560}" destId="{CB073C4E-3A77-4654-BF4C-D4EF221BA19C}" srcOrd="3" destOrd="0" presId="urn:microsoft.com/office/officeart/2008/layout/VerticalCurvedList"/>
    <dgm:cxn modelId="{2F1E0E3D-760C-4710-BE90-1B797E2FF3DA}" type="presParOf" srcId="{96458F39-C84A-48B2-930B-42FB0731A560}" destId="{72435592-DE42-4E96-A207-FA73FCC71FFB}" srcOrd="4" destOrd="0" presId="urn:microsoft.com/office/officeart/2008/layout/VerticalCurvedList"/>
    <dgm:cxn modelId="{584C1F1F-5D91-4885-84EC-2538E9E0E999}" type="presParOf" srcId="{72435592-DE42-4E96-A207-FA73FCC71FFB}" destId="{26F0B6D2-6412-4719-80F0-B9AB4EF39F8C}" srcOrd="0" destOrd="0" presId="urn:microsoft.com/office/officeart/2008/layout/VerticalCurvedList"/>
    <dgm:cxn modelId="{682CB343-EEDB-470C-8BAC-34902B88E8E4}" type="presParOf" srcId="{96458F39-C84A-48B2-930B-42FB0731A560}" destId="{D36A7850-CB3D-4DF1-B885-4A69C6B034CC}" srcOrd="5" destOrd="0" presId="urn:microsoft.com/office/officeart/2008/layout/VerticalCurvedList"/>
    <dgm:cxn modelId="{2446B190-6F5B-452F-A7F0-D5AF378B8C9D}" type="presParOf" srcId="{96458F39-C84A-48B2-930B-42FB0731A560}" destId="{E6263CD4-EB96-49AC-8160-03D6CB07AEC3}" srcOrd="6" destOrd="0" presId="urn:microsoft.com/office/officeart/2008/layout/VerticalCurvedList"/>
    <dgm:cxn modelId="{BB874367-D116-4735-86A5-D51E306E49A5}" type="presParOf" srcId="{E6263CD4-EB96-49AC-8160-03D6CB07AEC3}" destId="{16B64134-DBDA-41F6-9A20-516BEFFF11B5}" srcOrd="0" destOrd="0" presId="urn:microsoft.com/office/officeart/2008/layout/VerticalCurvedList"/>
    <dgm:cxn modelId="{03DC5C67-2431-497C-A016-B6B6A70835DA}" type="presParOf" srcId="{96458F39-C84A-48B2-930B-42FB0731A560}" destId="{638FCA57-BAFC-4EC2-9C22-6B81AFE4C26E}" srcOrd="7" destOrd="0" presId="urn:microsoft.com/office/officeart/2008/layout/VerticalCurvedList"/>
    <dgm:cxn modelId="{068BDCC7-232F-4FF5-80EA-82F2F0666254}" type="presParOf" srcId="{96458F39-C84A-48B2-930B-42FB0731A560}" destId="{AC81410C-B7AC-4474-875F-A3F50758DDAE}" srcOrd="8" destOrd="0" presId="urn:microsoft.com/office/officeart/2008/layout/VerticalCurvedList"/>
    <dgm:cxn modelId="{BF8EBA72-0EB0-44D1-874A-0E228A60F6B6}" type="presParOf" srcId="{AC81410C-B7AC-4474-875F-A3F50758DDAE}" destId="{304ECBD0-B24C-4BF9-8F0E-EC1544D47A87}" srcOrd="0" destOrd="0" presId="urn:microsoft.com/office/officeart/2008/layout/VerticalCurvedList"/>
    <dgm:cxn modelId="{795829C1-CC1A-4690-9D86-CDF006657D38}" type="presParOf" srcId="{96458F39-C84A-48B2-930B-42FB0731A560}" destId="{98F61526-6E6C-4F80-93E2-82E5F687DE57}" srcOrd="9" destOrd="0" presId="urn:microsoft.com/office/officeart/2008/layout/VerticalCurvedList"/>
    <dgm:cxn modelId="{D11BFF0F-3FAA-4F83-91CE-03580EFD59BA}" type="presParOf" srcId="{96458F39-C84A-48B2-930B-42FB0731A560}" destId="{ABFAAE63-251F-45C8-99C8-C545D30DFD6C}" srcOrd="10" destOrd="0" presId="urn:microsoft.com/office/officeart/2008/layout/VerticalCurvedList"/>
    <dgm:cxn modelId="{28056D41-1E06-4A1A-B622-B5C908E990FC}" type="presParOf" srcId="{ABFAAE63-251F-45C8-99C8-C545D30DFD6C}" destId="{3D3DFC3C-8FF8-487C-9E0D-B9E0DDEF395A}" srcOrd="0" destOrd="0" presId="urn:microsoft.com/office/officeart/2008/layout/VerticalCurv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216975" y="477285"/>
          <a:ext cx="1702075" cy="514261"/>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latin typeface="Century Gothic" panose="020B0502020202020204" pitchFamily="34" charset="0"/>
            </a:rPr>
            <a:t>από 1ο Νταν ΕΛ.Ο.Τ. και άνω</a:t>
          </a:r>
        </a:p>
      </dsp:txBody>
      <dsp:txXfrm>
        <a:off x="232037" y="492347"/>
        <a:ext cx="1671951" cy="484137"/>
      </dsp:txXfrm>
    </dsp:sp>
    <dsp:sp modelId="{4872C3FF-974C-4C6A-BE14-7A8E1DA7ACCC}">
      <dsp:nvSpPr>
        <dsp:cNvPr id="0" name=""/>
        <dsp:cNvSpPr/>
      </dsp:nvSpPr>
      <dsp:spPr>
        <a:xfrm rot="17692822">
          <a:off x="1737531" y="429948"/>
          <a:ext cx="626711" cy="40390"/>
        </a:xfrm>
        <a:custGeom>
          <a:avLst/>
          <a:gdLst/>
          <a:ahLst/>
          <a:cxnLst/>
          <a:rect l="0" t="0" r="0" b="0"/>
          <a:pathLst>
            <a:path>
              <a:moveTo>
                <a:pt x="0" y="20195"/>
              </a:moveTo>
              <a:lnTo>
                <a:pt x="626711"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35219" y="434475"/>
        <a:ext cx="31335" cy="31335"/>
      </dsp:txXfrm>
    </dsp:sp>
    <dsp:sp modelId="{7455C8BF-11C2-453D-8666-96E181E8AEEF}">
      <dsp:nvSpPr>
        <dsp:cNvPr id="0" name=""/>
        <dsp:cNvSpPr/>
      </dsp:nvSpPr>
      <dsp:spPr>
        <a:xfrm>
          <a:off x="2182723" y="1075"/>
          <a:ext cx="3061454" cy="32959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latin typeface="Century Gothic" panose="020B0502020202020204" pitchFamily="34" charset="0"/>
            </a:rPr>
            <a:t>Για τις κατηγορίες </a:t>
          </a:r>
          <a:r>
            <a:rPr lang="el-GR" sz="900" b="1" kern="1200">
              <a:latin typeface="Century Gothic" panose="020B0502020202020204" pitchFamily="34" charset="0"/>
            </a:rPr>
            <a:t>Ανδρών – Γυναικών</a:t>
          </a:r>
          <a:r>
            <a:rPr lang="el-GR" sz="900" kern="1200">
              <a:latin typeface="Century Gothic" panose="020B0502020202020204" pitchFamily="34" charset="0"/>
            </a:rPr>
            <a:t> γεννηθέντες από το </a:t>
          </a:r>
          <a:r>
            <a:rPr lang="el-GR" sz="900" b="1" kern="1200">
              <a:latin typeface="Century Gothic" panose="020B0502020202020204" pitchFamily="34" charset="0"/>
            </a:rPr>
            <a:t>2006 (17 ετών και άνω).</a:t>
          </a:r>
          <a:endParaRPr lang="el-GR" sz="900" kern="1200">
            <a:latin typeface="Century Gothic" panose="020B0502020202020204" pitchFamily="34" charset="0"/>
          </a:endParaRPr>
        </a:p>
      </dsp:txBody>
      <dsp:txXfrm>
        <a:off x="2192376" y="10728"/>
        <a:ext cx="3042148" cy="310285"/>
      </dsp:txXfrm>
    </dsp:sp>
    <dsp:sp modelId="{71AACBBC-7559-4064-A789-E3BE0A1C8394}">
      <dsp:nvSpPr>
        <dsp:cNvPr id="0" name=""/>
        <dsp:cNvSpPr/>
      </dsp:nvSpPr>
      <dsp:spPr>
        <a:xfrm rot="19457599">
          <a:off x="1888529" y="619463"/>
          <a:ext cx="324714" cy="40390"/>
        </a:xfrm>
        <a:custGeom>
          <a:avLst/>
          <a:gdLst/>
          <a:ahLst/>
          <a:cxnLst/>
          <a:rect l="0" t="0" r="0" b="0"/>
          <a:pathLst>
            <a:path>
              <a:moveTo>
                <a:pt x="0" y="20195"/>
              </a:moveTo>
              <a:lnTo>
                <a:pt x="324714"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42769" y="631540"/>
        <a:ext cx="16235" cy="16235"/>
      </dsp:txXfrm>
    </dsp:sp>
    <dsp:sp modelId="{933A493B-7826-4D53-8B12-71C1ADC45CB9}">
      <dsp:nvSpPr>
        <dsp:cNvPr id="0" name=""/>
        <dsp:cNvSpPr/>
      </dsp:nvSpPr>
      <dsp:spPr>
        <a:xfrm>
          <a:off x="2182723" y="380105"/>
          <a:ext cx="3050670" cy="32959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latin typeface="Century Gothic" panose="020B0502020202020204" pitchFamily="34" charset="0"/>
            </a:rPr>
            <a:t>Για τις κατηγορίες </a:t>
          </a:r>
          <a:r>
            <a:rPr lang="el-GR" sz="900" b="1" kern="1200">
              <a:latin typeface="Century Gothic" panose="020B0502020202020204" pitchFamily="34" charset="0"/>
            </a:rPr>
            <a:t>Εφήβων-Νεανίδων</a:t>
          </a:r>
          <a:r>
            <a:rPr lang="el-GR" sz="900" kern="1200">
              <a:latin typeface="Century Gothic" panose="020B0502020202020204" pitchFamily="34" charset="0"/>
            </a:rPr>
            <a:t>, γεννηθέντες το </a:t>
          </a:r>
          <a:r>
            <a:rPr lang="el-GR" sz="900" b="1" kern="1200">
              <a:latin typeface="Century Gothic" panose="020B0502020202020204" pitchFamily="34" charset="0"/>
            </a:rPr>
            <a:t>2006, 2007 και 2008 (17-15 ετών).</a:t>
          </a:r>
          <a:endParaRPr lang="el-GR" sz="900" kern="1200">
            <a:latin typeface="Century Gothic" panose="020B0502020202020204" pitchFamily="34" charset="0"/>
          </a:endParaRPr>
        </a:p>
      </dsp:txBody>
      <dsp:txXfrm>
        <a:off x="2192376" y="389758"/>
        <a:ext cx="3031364" cy="310285"/>
      </dsp:txXfrm>
    </dsp:sp>
    <dsp:sp modelId="{DAFCCE77-6261-4179-AF26-05FB4CEEE9B4}">
      <dsp:nvSpPr>
        <dsp:cNvPr id="0" name=""/>
        <dsp:cNvSpPr/>
      </dsp:nvSpPr>
      <dsp:spPr>
        <a:xfrm rot="2142401">
          <a:off x="1888529" y="808978"/>
          <a:ext cx="324714" cy="40390"/>
        </a:xfrm>
        <a:custGeom>
          <a:avLst/>
          <a:gdLst/>
          <a:ahLst/>
          <a:cxnLst/>
          <a:rect l="0" t="0" r="0" b="0"/>
          <a:pathLst>
            <a:path>
              <a:moveTo>
                <a:pt x="0" y="20195"/>
              </a:moveTo>
              <a:lnTo>
                <a:pt x="324714"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42769" y="821055"/>
        <a:ext cx="16235" cy="16235"/>
      </dsp:txXfrm>
    </dsp:sp>
    <dsp:sp modelId="{7132DAA2-B3EE-496C-9B3F-DB673FB296E0}">
      <dsp:nvSpPr>
        <dsp:cNvPr id="0" name=""/>
        <dsp:cNvSpPr/>
      </dsp:nvSpPr>
      <dsp:spPr>
        <a:xfrm>
          <a:off x="2182723" y="759135"/>
          <a:ext cx="3071612" cy="32959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latin typeface="Century Gothic" panose="020B0502020202020204" pitchFamily="34" charset="0"/>
            </a:rPr>
            <a:t>Για τις κατηγορίες </a:t>
          </a:r>
          <a:r>
            <a:rPr lang="el-GR" sz="900" b="1" kern="1200">
              <a:latin typeface="Century Gothic" panose="020B0502020202020204" pitchFamily="34" charset="0"/>
            </a:rPr>
            <a:t>Παίδων - Κορασίδων</a:t>
          </a:r>
          <a:r>
            <a:rPr lang="el-GR" sz="900" kern="1200">
              <a:latin typeface="Century Gothic" panose="020B0502020202020204" pitchFamily="34" charset="0"/>
            </a:rPr>
            <a:t> γεννηθέντες το </a:t>
          </a:r>
          <a:r>
            <a:rPr lang="el-GR" sz="900" b="1" kern="1200">
              <a:latin typeface="Century Gothic" panose="020B0502020202020204" pitchFamily="34" charset="0"/>
            </a:rPr>
            <a:t>2009 και</a:t>
          </a:r>
          <a:r>
            <a:rPr lang="en-US" sz="900" b="1" kern="1200">
              <a:latin typeface="Century Gothic" panose="020B0502020202020204" pitchFamily="34" charset="0"/>
            </a:rPr>
            <a:t> 20</a:t>
          </a:r>
          <a:r>
            <a:rPr lang="el-GR" sz="900" b="1" kern="1200">
              <a:latin typeface="Century Gothic" panose="020B0502020202020204" pitchFamily="34" charset="0"/>
            </a:rPr>
            <a:t>10</a:t>
          </a:r>
          <a:r>
            <a:rPr lang="en-US" sz="900" b="1" kern="1200">
              <a:latin typeface="Century Gothic" panose="020B0502020202020204" pitchFamily="34" charset="0"/>
            </a:rPr>
            <a:t> </a:t>
          </a:r>
          <a:r>
            <a:rPr lang="el-GR" sz="900" b="1" kern="1200">
              <a:latin typeface="Century Gothic" panose="020B0502020202020204" pitchFamily="34" charset="0"/>
            </a:rPr>
            <a:t>(13-14 ετών).</a:t>
          </a:r>
          <a:endParaRPr lang="el-GR" sz="900" kern="1200">
            <a:latin typeface="Century Gothic" panose="020B0502020202020204" pitchFamily="34" charset="0"/>
          </a:endParaRPr>
        </a:p>
      </dsp:txBody>
      <dsp:txXfrm>
        <a:off x="2192376" y="768788"/>
        <a:ext cx="3052306" cy="310285"/>
      </dsp:txXfrm>
    </dsp:sp>
    <dsp:sp modelId="{E4A111DC-27C2-41B1-8A0A-788662EA9931}">
      <dsp:nvSpPr>
        <dsp:cNvPr id="0" name=""/>
        <dsp:cNvSpPr/>
      </dsp:nvSpPr>
      <dsp:spPr>
        <a:xfrm rot="3907178">
          <a:off x="1737531" y="998493"/>
          <a:ext cx="626711" cy="40390"/>
        </a:xfrm>
        <a:custGeom>
          <a:avLst/>
          <a:gdLst/>
          <a:ahLst/>
          <a:cxnLst/>
          <a:rect l="0" t="0" r="0" b="0"/>
          <a:pathLst>
            <a:path>
              <a:moveTo>
                <a:pt x="0" y="20195"/>
              </a:moveTo>
              <a:lnTo>
                <a:pt x="626711"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35219" y="1003020"/>
        <a:ext cx="31335" cy="31335"/>
      </dsp:txXfrm>
    </dsp:sp>
    <dsp:sp modelId="{6C20369E-D3C6-46D7-94A4-7CA57F965395}">
      <dsp:nvSpPr>
        <dsp:cNvPr id="0" name=""/>
        <dsp:cNvSpPr/>
      </dsp:nvSpPr>
      <dsp:spPr>
        <a:xfrm>
          <a:off x="2182723" y="1138165"/>
          <a:ext cx="3086701" cy="32959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latin typeface="Century Gothic" panose="020B0502020202020204" pitchFamily="34" charset="0"/>
            </a:rPr>
            <a:t>Για τις κατηγορίες </a:t>
          </a:r>
          <a:r>
            <a:rPr lang="el-GR" sz="900" b="1" kern="1200">
              <a:latin typeface="Century Gothic" panose="020B0502020202020204" pitchFamily="34" charset="0"/>
            </a:rPr>
            <a:t>Παίδων - Κορασίδων</a:t>
          </a:r>
          <a:r>
            <a:rPr lang="el-GR" sz="900" kern="1200">
              <a:latin typeface="Century Gothic" panose="020B0502020202020204" pitchFamily="34" charset="0"/>
            </a:rPr>
            <a:t> γεννηθέντες το </a:t>
          </a:r>
          <a:r>
            <a:rPr lang="el-GR" sz="900" b="1" kern="1200">
              <a:latin typeface="Century Gothic" panose="020B0502020202020204" pitchFamily="34" charset="0"/>
            </a:rPr>
            <a:t>2011 και 2012 (11-12 ετών).</a:t>
          </a:r>
          <a:endParaRPr lang="el-GR" sz="900" kern="1200">
            <a:latin typeface="Century Gothic" panose="020B0502020202020204" pitchFamily="34" charset="0"/>
          </a:endParaRPr>
        </a:p>
      </dsp:txBody>
      <dsp:txXfrm>
        <a:off x="2192376" y="1147818"/>
        <a:ext cx="3067395" cy="3102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162679" y="442431"/>
          <a:ext cx="1754701" cy="629384"/>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rgbClr val="FF0000"/>
              </a:solidFill>
              <a:latin typeface="Century Gothic" panose="020B0502020202020204" pitchFamily="34" charset="0"/>
            </a:rPr>
            <a:t>από 6ο Κουπ έως και 1ο Κουπ (πράσινη έως μισή μαύρη ζώνη)</a:t>
          </a:r>
        </a:p>
      </dsp:txBody>
      <dsp:txXfrm>
        <a:off x="181113" y="460865"/>
        <a:ext cx="1717833" cy="592516"/>
      </dsp:txXfrm>
    </dsp:sp>
    <dsp:sp modelId="{4872C3FF-974C-4C6A-BE14-7A8E1DA7ACCC}">
      <dsp:nvSpPr>
        <dsp:cNvPr id="0" name=""/>
        <dsp:cNvSpPr/>
      </dsp:nvSpPr>
      <dsp:spPr>
        <a:xfrm rot="17692822">
          <a:off x="1730249" y="443866"/>
          <a:ext cx="646088" cy="40390"/>
        </a:xfrm>
        <a:custGeom>
          <a:avLst/>
          <a:gdLst/>
          <a:ahLst/>
          <a:cxnLst/>
          <a:rect l="0" t="0" r="0" b="0"/>
          <a:pathLst>
            <a:path>
              <a:moveTo>
                <a:pt x="0" y="20195"/>
              </a:moveTo>
              <a:lnTo>
                <a:pt x="646088"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37141" y="447909"/>
        <a:ext cx="32304" cy="32304"/>
      </dsp:txXfrm>
    </dsp:sp>
    <dsp:sp modelId="{7455C8BF-11C2-453D-8666-96E181E8AEEF}">
      <dsp:nvSpPr>
        <dsp:cNvPr id="0" name=""/>
        <dsp:cNvSpPr/>
      </dsp:nvSpPr>
      <dsp:spPr>
        <a:xfrm>
          <a:off x="2189206" y="1108"/>
          <a:ext cx="3156112" cy="33978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rgbClr val="FF0000"/>
              </a:solidFill>
              <a:latin typeface="Century Gothic" panose="020B0502020202020204" pitchFamily="34" charset="0"/>
            </a:rPr>
            <a:t>Για τις κατηγορίες </a:t>
          </a:r>
          <a:r>
            <a:rPr lang="el-GR" sz="900" b="1" kern="1200">
              <a:solidFill>
                <a:srgbClr val="FF0000"/>
              </a:solidFill>
              <a:latin typeface="Century Gothic" panose="020B0502020202020204" pitchFamily="34" charset="0"/>
            </a:rPr>
            <a:t>Ανδρών – Γυναικών</a:t>
          </a:r>
          <a:r>
            <a:rPr lang="el-GR" sz="900" kern="1200">
              <a:solidFill>
                <a:srgbClr val="FF0000"/>
              </a:solidFill>
              <a:latin typeface="Century Gothic" panose="020B0502020202020204" pitchFamily="34" charset="0"/>
            </a:rPr>
            <a:t> γεννηθέντες από το </a:t>
          </a:r>
          <a:r>
            <a:rPr lang="el-GR" sz="900" b="1" kern="1200">
              <a:solidFill>
                <a:srgbClr val="FF0000"/>
              </a:solidFill>
              <a:latin typeface="Century Gothic" panose="020B0502020202020204" pitchFamily="34" charset="0"/>
            </a:rPr>
            <a:t>2006 (17 ετών και άνω).</a:t>
          </a:r>
          <a:endParaRPr lang="el-GR" sz="900" kern="1200">
            <a:solidFill>
              <a:srgbClr val="FF0000"/>
            </a:solidFill>
            <a:latin typeface="Century Gothic" panose="020B0502020202020204" pitchFamily="34" charset="0"/>
          </a:endParaRPr>
        </a:p>
      </dsp:txBody>
      <dsp:txXfrm>
        <a:off x="2199158" y="11060"/>
        <a:ext cx="3136208" cy="319877"/>
      </dsp:txXfrm>
    </dsp:sp>
    <dsp:sp modelId="{71AACBBC-7559-4064-A789-E3BE0A1C8394}">
      <dsp:nvSpPr>
        <dsp:cNvPr id="0" name=""/>
        <dsp:cNvSpPr/>
      </dsp:nvSpPr>
      <dsp:spPr>
        <a:xfrm rot="19457599">
          <a:off x="1885916" y="639241"/>
          <a:ext cx="334754" cy="40390"/>
        </a:xfrm>
        <a:custGeom>
          <a:avLst/>
          <a:gdLst/>
          <a:ahLst/>
          <a:cxnLst/>
          <a:rect l="0" t="0" r="0" b="0"/>
          <a:pathLst>
            <a:path>
              <a:moveTo>
                <a:pt x="0" y="20195"/>
              </a:moveTo>
              <a:lnTo>
                <a:pt x="334754"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44924" y="651067"/>
        <a:ext cx="16737" cy="16737"/>
      </dsp:txXfrm>
    </dsp:sp>
    <dsp:sp modelId="{933A493B-7826-4D53-8B12-71C1ADC45CB9}">
      <dsp:nvSpPr>
        <dsp:cNvPr id="0" name=""/>
        <dsp:cNvSpPr/>
      </dsp:nvSpPr>
      <dsp:spPr>
        <a:xfrm>
          <a:off x="2189206" y="391857"/>
          <a:ext cx="3144994" cy="33978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solidFill>
                <a:srgbClr val="FF0000"/>
              </a:solidFill>
              <a:latin typeface="Century Gothic" panose="020B0502020202020204" pitchFamily="34" charset="0"/>
            </a:rPr>
            <a:t>Για τις κατηγορίες </a:t>
          </a:r>
          <a:r>
            <a:rPr lang="el-GR" sz="900" b="1" kern="1200">
              <a:solidFill>
                <a:srgbClr val="FF0000"/>
              </a:solidFill>
              <a:latin typeface="Century Gothic" panose="020B0502020202020204" pitchFamily="34" charset="0"/>
            </a:rPr>
            <a:t>Εφήβων-Νεανίδων</a:t>
          </a:r>
          <a:r>
            <a:rPr lang="el-GR" sz="900" kern="1200">
              <a:solidFill>
                <a:srgbClr val="FF0000"/>
              </a:solidFill>
              <a:latin typeface="Century Gothic" panose="020B0502020202020204" pitchFamily="34" charset="0"/>
            </a:rPr>
            <a:t>, γεννηθέντες το </a:t>
          </a:r>
          <a:r>
            <a:rPr lang="el-GR" sz="900" b="1" kern="1200">
              <a:solidFill>
                <a:srgbClr val="FF0000"/>
              </a:solidFill>
              <a:latin typeface="Century Gothic" panose="020B0502020202020204" pitchFamily="34" charset="0"/>
            </a:rPr>
            <a:t>2006, 2007 και 2008 (17-15 ετών).</a:t>
          </a:r>
          <a:endParaRPr lang="el-GR" sz="900" kern="1200">
            <a:solidFill>
              <a:srgbClr val="FF0000"/>
            </a:solidFill>
            <a:latin typeface="Century Gothic" panose="020B0502020202020204" pitchFamily="34" charset="0"/>
          </a:endParaRPr>
        </a:p>
      </dsp:txBody>
      <dsp:txXfrm>
        <a:off x="2199158" y="401809"/>
        <a:ext cx="3125090" cy="319877"/>
      </dsp:txXfrm>
    </dsp:sp>
    <dsp:sp modelId="{DAFCCE77-6261-4179-AF26-05FB4CEEE9B4}">
      <dsp:nvSpPr>
        <dsp:cNvPr id="0" name=""/>
        <dsp:cNvSpPr/>
      </dsp:nvSpPr>
      <dsp:spPr>
        <a:xfrm rot="2142401">
          <a:off x="1885916" y="834615"/>
          <a:ext cx="334754" cy="40390"/>
        </a:xfrm>
        <a:custGeom>
          <a:avLst/>
          <a:gdLst/>
          <a:ahLst/>
          <a:cxnLst/>
          <a:rect l="0" t="0" r="0" b="0"/>
          <a:pathLst>
            <a:path>
              <a:moveTo>
                <a:pt x="0" y="20195"/>
              </a:moveTo>
              <a:lnTo>
                <a:pt x="334754"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44924" y="846441"/>
        <a:ext cx="16737" cy="16737"/>
      </dsp:txXfrm>
    </dsp:sp>
    <dsp:sp modelId="{7132DAA2-B3EE-496C-9B3F-DB673FB296E0}">
      <dsp:nvSpPr>
        <dsp:cNvPr id="0" name=""/>
        <dsp:cNvSpPr/>
      </dsp:nvSpPr>
      <dsp:spPr>
        <a:xfrm>
          <a:off x="2189206" y="782607"/>
          <a:ext cx="3166584" cy="33978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solidFill>
                <a:srgbClr val="FF0000"/>
              </a:solidFill>
              <a:latin typeface="Century Gothic" panose="020B0502020202020204" pitchFamily="34" charset="0"/>
            </a:rPr>
            <a:t>Για τις κατηγορίες </a:t>
          </a:r>
          <a:r>
            <a:rPr lang="el-GR" sz="900" b="1" kern="1200">
              <a:solidFill>
                <a:srgbClr val="FF0000"/>
              </a:solidFill>
              <a:latin typeface="Century Gothic" panose="020B0502020202020204" pitchFamily="34" charset="0"/>
            </a:rPr>
            <a:t>Παίδων - Κορασίδων</a:t>
          </a:r>
          <a:r>
            <a:rPr lang="el-GR" sz="900" kern="1200">
              <a:solidFill>
                <a:srgbClr val="FF0000"/>
              </a:solidFill>
              <a:latin typeface="Century Gothic" panose="020B0502020202020204" pitchFamily="34" charset="0"/>
            </a:rPr>
            <a:t> γεννηθέντες το </a:t>
          </a:r>
          <a:r>
            <a:rPr lang="el-GR" sz="900" b="1" kern="1200">
              <a:solidFill>
                <a:srgbClr val="FF0000"/>
              </a:solidFill>
              <a:latin typeface="Century Gothic" panose="020B0502020202020204" pitchFamily="34" charset="0"/>
            </a:rPr>
            <a:t>2009 και 2010 (13-14 ετών).</a:t>
          </a:r>
          <a:endParaRPr lang="el-GR" sz="900" kern="1200">
            <a:solidFill>
              <a:srgbClr val="FF0000"/>
            </a:solidFill>
            <a:latin typeface="Century Gothic" panose="020B0502020202020204" pitchFamily="34" charset="0"/>
          </a:endParaRPr>
        </a:p>
      </dsp:txBody>
      <dsp:txXfrm>
        <a:off x="2199158" y="792559"/>
        <a:ext cx="3146680" cy="319877"/>
      </dsp:txXfrm>
    </dsp:sp>
    <dsp:sp modelId="{E4A111DC-27C2-41B1-8A0A-788662EA9931}">
      <dsp:nvSpPr>
        <dsp:cNvPr id="0" name=""/>
        <dsp:cNvSpPr/>
      </dsp:nvSpPr>
      <dsp:spPr>
        <a:xfrm rot="3907178">
          <a:off x="1730249" y="1029990"/>
          <a:ext cx="646088" cy="40390"/>
        </a:xfrm>
        <a:custGeom>
          <a:avLst/>
          <a:gdLst/>
          <a:ahLst/>
          <a:cxnLst/>
          <a:rect l="0" t="0" r="0" b="0"/>
          <a:pathLst>
            <a:path>
              <a:moveTo>
                <a:pt x="0" y="20195"/>
              </a:moveTo>
              <a:lnTo>
                <a:pt x="646088" y="201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37141" y="1034033"/>
        <a:ext cx="32304" cy="32304"/>
      </dsp:txXfrm>
    </dsp:sp>
    <dsp:sp modelId="{6C20369E-D3C6-46D7-94A4-7CA57F965395}">
      <dsp:nvSpPr>
        <dsp:cNvPr id="0" name=""/>
        <dsp:cNvSpPr/>
      </dsp:nvSpPr>
      <dsp:spPr>
        <a:xfrm>
          <a:off x="2189206" y="1173356"/>
          <a:ext cx="3182139" cy="33978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solidFill>
                <a:srgbClr val="FF0000"/>
              </a:solidFill>
              <a:latin typeface="Century Gothic" panose="020B0502020202020204" pitchFamily="34" charset="0"/>
            </a:rPr>
            <a:t>Για τις κατηγορίες </a:t>
          </a:r>
          <a:r>
            <a:rPr lang="el-GR" sz="900" b="1" kern="1200">
              <a:solidFill>
                <a:srgbClr val="FF0000"/>
              </a:solidFill>
              <a:latin typeface="Century Gothic" panose="020B0502020202020204" pitchFamily="34" charset="0"/>
            </a:rPr>
            <a:t>Παίδων - Κορασίδων</a:t>
          </a:r>
          <a:r>
            <a:rPr lang="el-GR" sz="900" kern="1200">
              <a:solidFill>
                <a:srgbClr val="FF0000"/>
              </a:solidFill>
              <a:latin typeface="Century Gothic" panose="020B0502020202020204" pitchFamily="34" charset="0"/>
            </a:rPr>
            <a:t> γεννηθέντες το </a:t>
          </a:r>
          <a:r>
            <a:rPr lang="el-GR" sz="900" b="1" kern="1200">
              <a:solidFill>
                <a:srgbClr val="FF0000"/>
              </a:solidFill>
              <a:latin typeface="Century Gothic" panose="020B0502020202020204" pitchFamily="34" charset="0"/>
            </a:rPr>
            <a:t>2011 και 2012 (11-12 ετών).</a:t>
          </a:r>
          <a:endParaRPr lang="el-GR" sz="900" kern="1200">
            <a:solidFill>
              <a:srgbClr val="FF0000"/>
            </a:solidFill>
            <a:latin typeface="Century Gothic" panose="020B0502020202020204" pitchFamily="34" charset="0"/>
          </a:endParaRPr>
        </a:p>
      </dsp:txBody>
      <dsp:txXfrm>
        <a:off x="2199158" y="1183308"/>
        <a:ext cx="3162235" cy="3198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6682278" y="-1021830"/>
          <a:ext cx="7953141" cy="7953141"/>
        </a:xfrm>
        <a:prstGeom prst="blockArc">
          <a:avLst>
            <a:gd name="adj1" fmla="val 18900000"/>
            <a:gd name="adj2" fmla="val 2700000"/>
            <a:gd name="adj3" fmla="val 272"/>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67D01-ABBB-414D-B3F2-F2647A0DDEC3}">
      <dsp:nvSpPr>
        <dsp:cNvPr id="0" name=""/>
        <dsp:cNvSpPr/>
      </dsp:nvSpPr>
      <dsp:spPr>
        <a:xfrm>
          <a:off x="555071" y="341115"/>
          <a:ext cx="5107979" cy="79513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9"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rPr>
            <a:t>1. </a:t>
          </a:r>
          <a:r>
            <a:rPr lang="el-GR" sz="700" b="1" kern="1200">
              <a:solidFill>
                <a:sysClr val="windowText" lastClr="000000"/>
              </a:solidFill>
              <a:latin typeface="Century Gothic" panose="020B0502020202020204" pitchFamily="34" charset="0"/>
            </a:rPr>
            <a:t>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00" b="1" kern="1200">
              <a:solidFill>
                <a:sysClr val="windowText" lastClr="000000"/>
              </a:solidFill>
              <a:latin typeface="Century Gothic" panose="020B0502020202020204" pitchFamily="34" charset="0"/>
            </a:rPr>
            <a:t>e</a:t>
          </a:r>
          <a:r>
            <a:rPr lang="el-GR" sz="700" b="1" kern="1200">
              <a:solidFill>
                <a:sysClr val="windowText" lastClr="000000"/>
              </a:solidFill>
              <a:latin typeface="Century Gothic" panose="020B0502020202020204" pitchFamily="34" charset="0"/>
            </a:rPr>
            <a:t>-</a:t>
          </a:r>
          <a:r>
            <a:rPr lang="en-US" sz="700" b="1" kern="1200">
              <a:solidFill>
                <a:sysClr val="windowText" lastClr="000000"/>
              </a:solidFill>
              <a:latin typeface="Century Gothic" panose="020B0502020202020204" pitchFamily="34" charset="0"/>
            </a:rPr>
            <a:t>foot protectors</a:t>
          </a:r>
          <a:r>
            <a:rPr lang="el-GR" sz="700" b="1" kern="1200">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endParaRPr lang="el-GR" sz="700" b="1" kern="1200">
            <a:solidFill>
              <a:sysClr val="windowText" lastClr="000000"/>
            </a:solidFill>
          </a:endParaRPr>
        </a:p>
      </dsp:txBody>
      <dsp:txXfrm>
        <a:off x="555071" y="341115"/>
        <a:ext cx="5107979" cy="795138"/>
      </dsp:txXfrm>
    </dsp:sp>
    <dsp:sp modelId="{4CCDB4E1-DAE1-4680-887F-76A573B17418}">
      <dsp:nvSpPr>
        <dsp:cNvPr id="0" name=""/>
        <dsp:cNvSpPr/>
      </dsp:nvSpPr>
      <dsp:spPr>
        <a:xfrm>
          <a:off x="93245" y="276859"/>
          <a:ext cx="923651" cy="923651"/>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073C4E-3A77-4654-BF4C-D4EF221BA19C}">
      <dsp:nvSpPr>
        <dsp:cNvPr id="0" name=""/>
        <dsp:cNvSpPr/>
      </dsp:nvSpPr>
      <dsp:spPr>
        <a:xfrm>
          <a:off x="1084561" y="1477251"/>
          <a:ext cx="4578489" cy="738921"/>
        </a:xfrm>
        <a:prstGeom prst="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9" tIns="22860" rIns="22860" bIns="22860" numCol="1" spcCol="1270" anchor="ctr" anchorCtr="0">
          <a:noAutofit/>
        </a:bodyPr>
        <a:lstStyle/>
        <a:p>
          <a:pPr marL="0" lvl="0" indent="0" algn="l" defTabSz="400050">
            <a:lnSpc>
              <a:spcPct val="90000"/>
            </a:lnSpc>
            <a:spcBef>
              <a:spcPct val="0"/>
            </a:spcBef>
            <a:spcAft>
              <a:spcPct val="35000"/>
            </a:spcAft>
            <a:buNone/>
          </a:pPr>
          <a:r>
            <a:rPr lang="el-GR" sz="900" b="1" kern="1200">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1084561" y="1477251"/>
        <a:ext cx="4578489" cy="738921"/>
      </dsp:txXfrm>
    </dsp:sp>
    <dsp:sp modelId="{26F0B6D2-6412-4719-80F0-B9AB4EF39F8C}">
      <dsp:nvSpPr>
        <dsp:cNvPr id="0" name=""/>
        <dsp:cNvSpPr/>
      </dsp:nvSpPr>
      <dsp:spPr>
        <a:xfrm>
          <a:off x="622735" y="1384886"/>
          <a:ext cx="923651" cy="923651"/>
        </a:xfrm>
        <a:prstGeom prst="ellipse">
          <a:avLst/>
        </a:prstGeom>
        <a:solidFill>
          <a:schemeClr val="lt1">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6A7850-CB3D-4DF1-B885-4A69C6B034CC}">
      <dsp:nvSpPr>
        <dsp:cNvPr id="0" name=""/>
        <dsp:cNvSpPr/>
      </dsp:nvSpPr>
      <dsp:spPr>
        <a:xfrm>
          <a:off x="1247071" y="2585279"/>
          <a:ext cx="4415979" cy="738921"/>
        </a:xfrm>
        <a:prstGeom prst="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9" tIns="22860" rIns="22860" bIns="22860" numCol="1" spcCol="1270" anchor="ctr" anchorCtr="0">
          <a:noAutofit/>
        </a:bodyPr>
        <a:lstStyle/>
        <a:p>
          <a:pPr marL="0" lvl="0" indent="0" algn="l" defTabSz="400050">
            <a:lnSpc>
              <a:spcPct val="90000"/>
            </a:lnSpc>
            <a:spcBef>
              <a:spcPct val="0"/>
            </a:spcBef>
            <a:spcAft>
              <a:spcPct val="35000"/>
            </a:spcAft>
            <a:buNone/>
          </a:pPr>
          <a:r>
            <a:rPr lang="el-GR" sz="900" b="1" kern="1200">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sp:txBody>
      <dsp:txXfrm>
        <a:off x="1247071" y="2585279"/>
        <a:ext cx="4415979" cy="738921"/>
      </dsp:txXfrm>
    </dsp:sp>
    <dsp:sp modelId="{16B64134-DBDA-41F6-9A20-516BEFFF11B5}">
      <dsp:nvSpPr>
        <dsp:cNvPr id="0" name=""/>
        <dsp:cNvSpPr/>
      </dsp:nvSpPr>
      <dsp:spPr>
        <a:xfrm>
          <a:off x="785246" y="2492914"/>
          <a:ext cx="923651" cy="923651"/>
        </a:xfrm>
        <a:prstGeom prst="ellipse">
          <a:avLst/>
        </a:prstGeom>
        <a:solidFill>
          <a:schemeClr val="lt1">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8FCA57-BAFC-4EC2-9C22-6B81AFE4C26E}">
      <dsp:nvSpPr>
        <dsp:cNvPr id="0" name=""/>
        <dsp:cNvSpPr/>
      </dsp:nvSpPr>
      <dsp:spPr>
        <a:xfrm>
          <a:off x="1084561" y="3693306"/>
          <a:ext cx="4578489" cy="738921"/>
        </a:xfrm>
        <a:prstGeom prst="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9" tIns="22860" rIns="22860" bIns="22860" numCol="1" spcCol="1270" anchor="ctr" anchorCtr="0">
          <a:noAutofit/>
        </a:bodyPr>
        <a:lstStyle/>
        <a:p>
          <a:pPr marL="0" lvl="0" indent="0" algn="l" defTabSz="400050">
            <a:lnSpc>
              <a:spcPct val="90000"/>
            </a:lnSpc>
            <a:spcBef>
              <a:spcPct val="0"/>
            </a:spcBef>
            <a:spcAft>
              <a:spcPct val="35000"/>
            </a:spcAft>
            <a:buNone/>
          </a:pPr>
          <a:r>
            <a:rPr lang="el-GR" sz="900" b="1" kern="1200">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1084561" y="3693306"/>
        <a:ext cx="4578489" cy="738921"/>
      </dsp:txXfrm>
    </dsp:sp>
    <dsp:sp modelId="{304ECBD0-B24C-4BF9-8F0E-EC1544D47A87}">
      <dsp:nvSpPr>
        <dsp:cNvPr id="0" name=""/>
        <dsp:cNvSpPr/>
      </dsp:nvSpPr>
      <dsp:spPr>
        <a:xfrm>
          <a:off x="622735" y="3600941"/>
          <a:ext cx="923651" cy="923651"/>
        </a:xfrm>
        <a:prstGeom prst="ellipse">
          <a:avLst/>
        </a:prstGeom>
        <a:solidFill>
          <a:schemeClr val="lt1">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F61526-6E6C-4F80-93E2-82E5F687DE57}">
      <dsp:nvSpPr>
        <dsp:cNvPr id="0" name=""/>
        <dsp:cNvSpPr/>
      </dsp:nvSpPr>
      <dsp:spPr>
        <a:xfrm>
          <a:off x="555071" y="4801334"/>
          <a:ext cx="5107979" cy="738921"/>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9" tIns="22860" rIns="22860" bIns="22860" numCol="1" spcCol="1270" anchor="ctr" anchorCtr="0">
          <a:noAutofit/>
        </a:bodyPr>
        <a:lstStyle/>
        <a:p>
          <a:pPr marL="0" lvl="0" indent="0" algn="l" defTabSz="400050">
            <a:lnSpc>
              <a:spcPct val="90000"/>
            </a:lnSpc>
            <a:spcBef>
              <a:spcPct val="0"/>
            </a:spcBef>
            <a:spcAft>
              <a:spcPct val="35000"/>
            </a:spcAft>
            <a:buNone/>
          </a:pPr>
          <a:r>
            <a:rPr lang="el-GR" sz="900" b="1" kern="1200">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endParaRPr lang="el-GR" sz="900" kern="1200"/>
        </a:p>
      </dsp:txBody>
      <dsp:txXfrm>
        <a:off x="555071" y="4801334"/>
        <a:ext cx="5107979" cy="738921"/>
      </dsp:txXfrm>
    </dsp:sp>
    <dsp:sp modelId="{3D3DFC3C-8FF8-487C-9E0D-B9E0DDEF395A}">
      <dsp:nvSpPr>
        <dsp:cNvPr id="0" name=""/>
        <dsp:cNvSpPr/>
      </dsp:nvSpPr>
      <dsp:spPr>
        <a:xfrm>
          <a:off x="93245" y="4708969"/>
          <a:ext cx="923651" cy="923651"/>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8050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ΧΑΛΒΑΤΣΙΩΤΗ</dc:creator>
  <cp:keywords/>
  <dc:description/>
  <cp:lastModifiedBy>ΘΕΟΔΩΡΑ ΧΑΛΒΑΤΣΙΩΤΗ</cp:lastModifiedBy>
  <cp:revision>2</cp:revision>
  <cp:lastPrinted>2023-09-20T09:29:00Z</cp:lastPrinted>
  <dcterms:created xsi:type="dcterms:W3CDTF">2023-11-08T08:31:00Z</dcterms:created>
  <dcterms:modified xsi:type="dcterms:W3CDTF">2023-11-08T08:31:00Z</dcterms:modified>
</cp:coreProperties>
</file>